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D19C21" w14:textId="77777777" w:rsidR="009E68C2" w:rsidRDefault="009E68C2" w:rsidP="00DD2C87">
      <w:pPr>
        <w:rPr>
          <w:rFonts w:ascii="Times New Roman" w:hAnsi="Times New Roman" w:cs="Times New Roman"/>
          <w:sz w:val="24"/>
          <w:szCs w:val="24"/>
        </w:rPr>
      </w:pPr>
      <w:bookmarkStart w:id="0" w:name="_Toc403371803"/>
      <w:r w:rsidRPr="009E68C2">
        <w:rPr>
          <w:rFonts w:eastAsia="Calibri" w:cs="Times New Roman"/>
          <w:noProof/>
          <w:szCs w:val="22"/>
          <w:lang w:eastAsia="tr-TR"/>
        </w:rPr>
        <w:drawing>
          <wp:anchor distT="0" distB="0" distL="114300" distR="114300" simplePos="0" relativeHeight="251685888" behindDoc="0" locked="0" layoutInCell="1" allowOverlap="1" wp14:anchorId="4A8894E0" wp14:editId="74C432E2">
            <wp:simplePos x="0" y="0"/>
            <wp:positionH relativeFrom="column">
              <wp:posOffset>-909320</wp:posOffset>
            </wp:positionH>
            <wp:positionV relativeFrom="paragraph">
              <wp:posOffset>-928369</wp:posOffset>
            </wp:positionV>
            <wp:extent cx="7976147" cy="2400300"/>
            <wp:effectExtent l="0" t="0" r="6350" b="0"/>
            <wp:wrapNone/>
            <wp:docPr id="86" name="Resim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7992137" cy="2405112"/>
                    </a:xfrm>
                    <a:prstGeom prst="rect">
                      <a:avLst/>
                    </a:prstGeom>
                  </pic:spPr>
                </pic:pic>
              </a:graphicData>
            </a:graphic>
            <wp14:sizeRelH relativeFrom="page">
              <wp14:pctWidth>0</wp14:pctWidth>
            </wp14:sizeRelH>
            <wp14:sizeRelV relativeFrom="page">
              <wp14:pctHeight>0</wp14:pctHeight>
            </wp14:sizeRelV>
          </wp:anchor>
        </w:drawing>
      </w:r>
    </w:p>
    <w:sdt>
      <w:sdtPr>
        <w:rPr>
          <w:rFonts w:ascii="Times New Roman" w:hAnsi="Times New Roman" w:cs="Times New Roman"/>
          <w:sz w:val="24"/>
          <w:szCs w:val="24"/>
        </w:rPr>
        <w:id w:val="-1398118105"/>
        <w:docPartObj>
          <w:docPartGallery w:val="Cover Pages"/>
          <w:docPartUnique/>
        </w:docPartObj>
      </w:sdtPr>
      <w:sdtEndPr>
        <w:rPr>
          <w:rStyle w:val="HafifBavuru"/>
          <w:b/>
          <w:bCs/>
          <w:color w:val="28476D" w:themeColor="accent1" w:themeShade="BF"/>
        </w:rPr>
      </w:sdtEndPr>
      <w:sdtContent>
        <w:p w14:paraId="4E5F6D1D" w14:textId="77777777" w:rsidR="00E46F0A" w:rsidRPr="00B60E9F" w:rsidRDefault="00E46F0A" w:rsidP="00DD2C87">
          <w:pPr>
            <w:rPr>
              <w:rFonts w:ascii="Times New Roman" w:hAnsi="Times New Roman" w:cs="Times New Roman"/>
              <w:b/>
              <w:sz w:val="24"/>
              <w:szCs w:val="24"/>
            </w:rPr>
          </w:pPr>
          <w:r w:rsidRPr="00B60E9F">
            <w:rPr>
              <w:rFonts w:ascii="Times New Roman" w:hAnsi="Times New Roman" w:cs="Times New Roman"/>
              <w:sz w:val="24"/>
              <w:szCs w:val="24"/>
            </w:rPr>
            <w:t xml:space="preserve"> </w:t>
          </w:r>
          <w:r w:rsidRPr="00B60E9F">
            <w:rPr>
              <w:rFonts w:ascii="Times New Roman" w:hAnsi="Times New Roman" w:cs="Times New Roman"/>
              <w:noProof/>
              <w:sz w:val="24"/>
              <w:szCs w:val="24"/>
              <w:lang w:eastAsia="tr-TR"/>
            </w:rPr>
            <w:t xml:space="preserve"> </w:t>
          </w:r>
        </w:p>
        <w:p w14:paraId="3DE9C42E" w14:textId="77777777" w:rsidR="00E46F0A" w:rsidRPr="00B60E9F" w:rsidRDefault="00E46F0A" w:rsidP="00DD2C87">
          <w:pPr>
            <w:rPr>
              <w:rFonts w:ascii="Times New Roman" w:hAnsi="Times New Roman" w:cs="Times New Roman"/>
              <w:b/>
              <w:sz w:val="24"/>
              <w:szCs w:val="24"/>
            </w:rPr>
          </w:pPr>
          <w:r w:rsidRPr="00B60E9F">
            <w:rPr>
              <w:rFonts w:ascii="Times New Roman" w:hAnsi="Times New Roman" w:cs="Times New Roman"/>
              <w:noProof/>
              <w:sz w:val="24"/>
              <w:szCs w:val="24"/>
              <w:lang w:eastAsia="tr-TR"/>
            </w:rPr>
            <mc:AlternateContent>
              <mc:Choice Requires="wps">
                <w:drawing>
                  <wp:anchor distT="0" distB="0" distL="114300" distR="114300" simplePos="0" relativeHeight="251680768" behindDoc="0" locked="0" layoutInCell="1" allowOverlap="1" wp14:anchorId="25E0FC51" wp14:editId="433C7EC6">
                    <wp:simplePos x="0" y="0"/>
                    <wp:positionH relativeFrom="column">
                      <wp:posOffset>-461645</wp:posOffset>
                    </wp:positionH>
                    <wp:positionV relativeFrom="paragraph">
                      <wp:posOffset>317499</wp:posOffset>
                    </wp:positionV>
                    <wp:extent cx="6753225" cy="1628775"/>
                    <wp:effectExtent l="0" t="0" r="0" b="0"/>
                    <wp:wrapNone/>
                    <wp:docPr id="19" name="Footer Placeholder 12">
                      <a:extLst xmlns:a="http://schemas.openxmlformats.org/drawingml/2006/main">
                        <a:ext uri="{FF2B5EF4-FFF2-40B4-BE49-F238E27FC236}">
                          <a16:creationId xmlns:a16="http://schemas.microsoft.com/office/drawing/2014/main" id="{1AB1FA3A-AA6D-44A3-8D76-DB13B72DA275}"/>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6753225" cy="1628775"/>
                            </a:xfrm>
                            <a:prstGeom prst="rect">
                              <a:avLst/>
                            </a:prstGeom>
                            <a:ln w="22225">
                              <a:noFill/>
                            </a:ln>
                          </wps:spPr>
                          <wps:txbx>
                            <w:txbxContent>
                              <w:p w14:paraId="5C231C53" w14:textId="77777777" w:rsidR="009E2643" w:rsidRPr="006D20FE" w:rsidRDefault="009E2643" w:rsidP="006D20FE">
                                <w:pPr>
                                  <w:spacing w:before="120" w:after="0" w:line="360" w:lineRule="auto"/>
                                  <w:jc w:val="center"/>
                                  <w:rPr>
                                    <w:rFonts w:ascii="Tahoma" w:hAnsi="Tahoma" w:cs="Tahoma"/>
                                    <w:b/>
                                    <w:color w:val="FFFFFF" w:themeColor="background1"/>
                                    <w:sz w:val="28"/>
                                    <w:szCs w:val="28"/>
                                  </w:rPr>
                                </w:pPr>
                                <w:r>
                                  <w:rPr>
                                    <w:rFonts w:ascii="Tahoma" w:hAnsi="Tahoma" w:cs="Tahoma"/>
                                    <w:b/>
                                    <w:color w:val="FFFFFF" w:themeColor="background1"/>
                                    <w:sz w:val="28"/>
                                    <w:szCs w:val="28"/>
                                  </w:rPr>
                                  <w:t>TASARRUF GENELGESİ KAPSAMINDA YÜRÜTÜLEN FAALİYETLER</w:t>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rect w14:anchorId="25E0FC51" id="Footer Placeholder 12" o:spid="_x0000_s1026" style="position:absolute;left:0;text-align:left;margin-left:-36.35pt;margin-top:25pt;width:531.75pt;height:128.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" filled="f" stroked="f" strokeweight="1.75pt">
                    <o:lock v:ext="edit" grouping="t"/>
                    <v:textbox>
                      <w:txbxContent>
                        <w:p w14:paraId="5C231C53" w14:textId="77777777" w:rsidR="009E2643" w:rsidRPr="006D20FE" w:rsidRDefault="009E2643" w:rsidP="006D20FE">
                          <w:pPr>
                            <w:spacing w:before="120" w:after="0" w:line="360" w:lineRule="auto"/>
                            <w:jc w:val="center"/>
                            <w:rPr>
                              <w:rFonts w:ascii="Tahoma" w:hAnsi="Tahoma" w:cs="Tahoma"/>
                              <w:b/>
                              <w:color w:val="FFFFFF" w:themeColor="background1"/>
                              <w:sz w:val="28"/>
                              <w:szCs w:val="28"/>
                            </w:rPr>
                          </w:pPr>
                          <w:r>
                            <w:rPr>
                              <w:rFonts w:ascii="Tahoma" w:hAnsi="Tahoma" w:cs="Tahoma"/>
                              <w:b/>
                              <w:color w:val="FFFFFF" w:themeColor="background1"/>
                              <w:sz w:val="28"/>
                              <w:szCs w:val="28"/>
                            </w:rPr>
                            <w:t>TASARRUF GENELGESİ KAPSAMINDA YÜRÜTÜLEN FAALİYETLER</w:t>
                          </w:r>
                        </w:p>
                      </w:txbxContent>
                    </v:textbox>
                  </v:rect>
                </w:pict>
              </mc:Fallback>
            </mc:AlternateContent>
          </w:r>
        </w:p>
        <w:p w14:paraId="4C17FFF6" w14:textId="77777777" w:rsidR="00E46F0A" w:rsidRPr="00B60E9F" w:rsidRDefault="00CE4A1F" w:rsidP="00DD2C87">
          <w:pPr>
            <w:rPr>
              <w:rFonts w:ascii="Times New Roman" w:hAnsi="Times New Roman" w:cs="Times New Roman"/>
              <w:b/>
              <w:sz w:val="24"/>
              <w:szCs w:val="24"/>
            </w:rPr>
          </w:pPr>
          <w:r w:rsidRPr="009E68C2">
            <w:rPr>
              <w:rFonts w:eastAsia="Calibri" w:cs="Times New Roman"/>
              <w:noProof/>
              <w:szCs w:val="22"/>
              <w:lang w:eastAsia="tr-TR"/>
            </w:rPr>
            <mc:AlternateContent>
              <mc:Choice Requires="wps">
                <w:drawing>
                  <wp:anchor distT="0" distB="0" distL="114300" distR="114300" simplePos="0" relativeHeight="251687936" behindDoc="0" locked="0" layoutInCell="1" allowOverlap="1" wp14:anchorId="02D8597C" wp14:editId="40ED9E92">
                    <wp:simplePos x="0" y="0"/>
                    <wp:positionH relativeFrom="column">
                      <wp:posOffset>-4445</wp:posOffset>
                    </wp:positionH>
                    <wp:positionV relativeFrom="paragraph">
                      <wp:posOffset>257810</wp:posOffset>
                    </wp:positionV>
                    <wp:extent cx="6036945" cy="2524125"/>
                    <wp:effectExtent l="0" t="0" r="1905" b="9525"/>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6945" cy="2524125"/>
                            </a:xfrm>
                            <a:prstGeom prst="rect">
                              <a:avLst/>
                            </a:prstGeom>
                            <a:solidFill>
                              <a:sysClr val="window" lastClr="FFFFFF"/>
                            </a:solidFill>
                            <a:ln w="9525">
                              <a:noFill/>
                              <a:miter lim="800000"/>
                              <a:headEnd/>
                              <a:tailEnd/>
                            </a:ln>
                          </wps:spPr>
                          <wps:txbx>
                            <w:txbxContent>
                              <w:p w14:paraId="5FDF101E" w14:textId="77777777" w:rsidR="009E2643" w:rsidRPr="00CE4A1F" w:rsidRDefault="009E2643" w:rsidP="009E68C2">
                                <w:pPr>
                                  <w:jc w:val="center"/>
                                  <w:rPr>
                                    <w:rFonts w:cs="Calibri"/>
                                    <w:b/>
                                    <w:color w:val="002060"/>
                                    <w:sz w:val="80"/>
                                    <w:szCs w:val="80"/>
                                  </w:rPr>
                                </w:pPr>
                                <w:r w:rsidRPr="00CE4A1F">
                                  <w:rPr>
                                    <w:rFonts w:cs="Calibri"/>
                                    <w:b/>
                                    <w:color w:val="002060"/>
                                    <w:sz w:val="80"/>
                                    <w:szCs w:val="80"/>
                                  </w:rPr>
                                  <w:t>TASARRUF GENELGESİ KAPSAMINDA YÜRÜTÜLEN FAALİYETLER</w:t>
                                </w:r>
                                <w:r>
                                  <w:rPr>
                                    <w:rFonts w:cs="Calibri"/>
                                    <w:b/>
                                    <w:color w:val="002060"/>
                                    <w:sz w:val="80"/>
                                    <w:szCs w:val="80"/>
                                  </w:rPr>
                                  <w:t xml:space="preserve"> RAPORU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D8597C" id="_x0000_t202" coordsize="21600,21600" o:spt="202" path="m,l,21600r21600,l21600,xe">
                    <v:stroke joinstyle="miter"/>
                    <v:path gradientshapeok="t" o:connecttype="rect"/>
                  </v:shapetype>
                  <v:shape id="Metin Kutusu 2" o:spid="_x0000_s1027" type="#_x0000_t202" style="position:absolute;left:0;text-align:left;margin-left:-.35pt;margin-top:20.3pt;width:475.35pt;height:198.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" fillcolor="window" stroked="f">
                    <v:textbox>
                      <w:txbxContent>
                        <w:p w14:paraId="5FDF101E" w14:textId="77777777" w:rsidR="009E2643" w:rsidRPr="00CE4A1F" w:rsidRDefault="009E2643" w:rsidP="009E68C2">
                          <w:pPr>
                            <w:jc w:val="center"/>
                            <w:rPr>
                              <w:rFonts w:cs="Calibri"/>
                              <w:b/>
                              <w:color w:val="002060"/>
                              <w:sz w:val="80"/>
                              <w:szCs w:val="80"/>
                            </w:rPr>
                          </w:pPr>
                          <w:r w:rsidRPr="00CE4A1F">
                            <w:rPr>
                              <w:rFonts w:cs="Calibri"/>
                              <w:b/>
                              <w:color w:val="002060"/>
                              <w:sz w:val="80"/>
                              <w:szCs w:val="80"/>
                            </w:rPr>
                            <w:t>TASARRUF GENELGESİ KAPSAMINDA YÜRÜTÜLEN FAALİYETLER</w:t>
                          </w:r>
                          <w:r>
                            <w:rPr>
                              <w:rFonts w:cs="Calibri"/>
                              <w:b/>
                              <w:color w:val="002060"/>
                              <w:sz w:val="80"/>
                              <w:szCs w:val="80"/>
                            </w:rPr>
                            <w:t xml:space="preserve"> RAPORU</w:t>
                          </w:r>
                        </w:p>
                      </w:txbxContent>
                    </v:textbox>
                  </v:shape>
                </w:pict>
              </mc:Fallback>
            </mc:AlternateContent>
          </w:r>
        </w:p>
        <w:p w14:paraId="4FC365BF" w14:textId="77777777" w:rsidR="00E46F0A" w:rsidRPr="00B60E9F" w:rsidRDefault="00E46F0A" w:rsidP="00DD2C87">
          <w:pPr>
            <w:rPr>
              <w:rFonts w:ascii="Times New Roman" w:hAnsi="Times New Roman" w:cs="Times New Roman"/>
              <w:b/>
              <w:sz w:val="24"/>
              <w:szCs w:val="24"/>
            </w:rPr>
          </w:pPr>
        </w:p>
        <w:p w14:paraId="16232103" w14:textId="77777777" w:rsidR="00E46F0A" w:rsidRPr="00B60E9F" w:rsidRDefault="00E46F0A" w:rsidP="00DD2C87">
          <w:pPr>
            <w:rPr>
              <w:rFonts w:ascii="Times New Roman" w:hAnsi="Times New Roman" w:cs="Times New Roman"/>
              <w:b/>
              <w:sz w:val="24"/>
              <w:szCs w:val="24"/>
            </w:rPr>
          </w:pPr>
        </w:p>
        <w:p w14:paraId="5CB634A6" w14:textId="77777777" w:rsidR="00E46F0A" w:rsidRPr="00B60E9F" w:rsidRDefault="00E46F0A" w:rsidP="00DD2C87">
          <w:pPr>
            <w:rPr>
              <w:rFonts w:ascii="Times New Roman" w:hAnsi="Times New Roman" w:cs="Times New Roman"/>
              <w:b/>
              <w:sz w:val="24"/>
              <w:szCs w:val="24"/>
            </w:rPr>
          </w:pPr>
        </w:p>
        <w:p w14:paraId="550EA5DC" w14:textId="77777777" w:rsidR="00E46F0A" w:rsidRPr="00B60E9F" w:rsidRDefault="00E46F0A" w:rsidP="00DD2C87">
          <w:pPr>
            <w:rPr>
              <w:rFonts w:ascii="Times New Roman" w:hAnsi="Times New Roman" w:cs="Times New Roman"/>
              <w:b/>
              <w:sz w:val="24"/>
              <w:szCs w:val="24"/>
            </w:rPr>
          </w:pPr>
        </w:p>
        <w:p w14:paraId="2DFDD5CB" w14:textId="77777777" w:rsidR="00E46F0A" w:rsidRPr="00B60E9F" w:rsidRDefault="00E46F0A" w:rsidP="00DD2C87">
          <w:pPr>
            <w:rPr>
              <w:rFonts w:ascii="Times New Roman" w:hAnsi="Times New Roman" w:cs="Times New Roman"/>
              <w:b/>
              <w:sz w:val="24"/>
              <w:szCs w:val="24"/>
            </w:rPr>
          </w:pPr>
        </w:p>
        <w:p w14:paraId="7DFFA3A9" w14:textId="77777777" w:rsidR="00E46F0A" w:rsidRPr="00B60E9F" w:rsidRDefault="00E46F0A" w:rsidP="00DD2C87">
          <w:pPr>
            <w:rPr>
              <w:rFonts w:ascii="Times New Roman" w:hAnsi="Times New Roman" w:cs="Times New Roman"/>
              <w:b/>
              <w:sz w:val="24"/>
              <w:szCs w:val="24"/>
            </w:rPr>
          </w:pPr>
        </w:p>
        <w:p w14:paraId="53367F35" w14:textId="77777777" w:rsidR="00E46F0A" w:rsidRPr="00B60E9F" w:rsidRDefault="00E46F0A" w:rsidP="00DD2C87">
          <w:pPr>
            <w:rPr>
              <w:rFonts w:ascii="Times New Roman" w:hAnsi="Times New Roman" w:cs="Times New Roman"/>
              <w:b/>
              <w:sz w:val="24"/>
              <w:szCs w:val="24"/>
            </w:rPr>
          </w:pPr>
        </w:p>
        <w:p w14:paraId="6CBAF4FC" w14:textId="77777777" w:rsidR="00E46F0A" w:rsidRPr="00B60E9F" w:rsidRDefault="00CE4A1F" w:rsidP="00DD2C87">
          <w:pPr>
            <w:rPr>
              <w:rFonts w:ascii="Times New Roman" w:hAnsi="Times New Roman" w:cs="Times New Roman"/>
              <w:b/>
              <w:sz w:val="24"/>
              <w:szCs w:val="24"/>
            </w:rPr>
          </w:pPr>
          <w:r w:rsidRPr="009E68C2">
            <w:rPr>
              <w:rFonts w:eastAsia="Calibri" w:cs="Times New Roman"/>
              <w:noProof/>
              <w:szCs w:val="22"/>
              <w:lang w:eastAsia="tr-TR"/>
            </w:rPr>
            <w:drawing>
              <wp:anchor distT="0" distB="0" distL="114300" distR="114300" simplePos="0" relativeHeight="251689984" behindDoc="0" locked="0" layoutInCell="1" allowOverlap="1" wp14:anchorId="76E92D8A" wp14:editId="6A850A8E">
                <wp:simplePos x="0" y="0"/>
                <wp:positionH relativeFrom="column">
                  <wp:posOffset>1104900</wp:posOffset>
                </wp:positionH>
                <wp:positionV relativeFrom="paragraph">
                  <wp:posOffset>273050</wp:posOffset>
                </wp:positionV>
                <wp:extent cx="3451761" cy="2303813"/>
                <wp:effectExtent l="0" t="0" r="0" b="1270"/>
                <wp:wrapNone/>
                <wp:docPr id="94" name="Resim 94" descr="C:\Users\ozer.koca\Downloads\pexels-andrea-piacquadio-37600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zer.koca\Downloads\pexels-andrea-piacquadio-376008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51761" cy="230381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55547E" w14:textId="77777777" w:rsidR="00E46F0A" w:rsidRPr="00B60E9F" w:rsidRDefault="00E46F0A" w:rsidP="00DD2C87">
          <w:pPr>
            <w:rPr>
              <w:rFonts w:ascii="Times New Roman" w:hAnsi="Times New Roman" w:cs="Times New Roman"/>
              <w:b/>
              <w:sz w:val="24"/>
              <w:szCs w:val="24"/>
            </w:rPr>
          </w:pPr>
        </w:p>
        <w:p w14:paraId="739743CE" w14:textId="77777777" w:rsidR="00991269" w:rsidRPr="00B60E9F" w:rsidRDefault="00991269" w:rsidP="00DD2C87">
          <w:pPr>
            <w:rPr>
              <w:rFonts w:ascii="Times New Roman" w:hAnsi="Times New Roman" w:cs="Times New Roman"/>
              <w:sz w:val="24"/>
              <w:szCs w:val="24"/>
            </w:rPr>
          </w:pPr>
        </w:p>
        <w:p w14:paraId="0D113478" w14:textId="77777777" w:rsidR="00991269" w:rsidRPr="00B60E9F" w:rsidRDefault="00CE4A1F" w:rsidP="00DD2C87">
          <w:pPr>
            <w:rPr>
              <w:rFonts w:ascii="Times New Roman" w:hAnsi="Times New Roman" w:cs="Times New Roman"/>
              <w:sz w:val="24"/>
              <w:szCs w:val="24"/>
            </w:rPr>
          </w:pPr>
          <w:r w:rsidRPr="00CE4A1F">
            <w:rPr>
              <w:rFonts w:eastAsia="Times New Roman" w:cs="Times New Roman"/>
              <w:noProof/>
              <w:sz w:val="24"/>
              <w:szCs w:val="24"/>
              <w:lang w:eastAsia="tr-TR"/>
            </w:rPr>
            <mc:AlternateContent>
              <mc:Choice Requires="wps">
                <w:drawing>
                  <wp:anchor distT="0" distB="0" distL="114300" distR="114300" simplePos="0" relativeHeight="251696128" behindDoc="0" locked="0" layoutInCell="1" allowOverlap="1" wp14:anchorId="0CF2DA82" wp14:editId="5BB55670">
                    <wp:simplePos x="0" y="0"/>
                    <wp:positionH relativeFrom="column">
                      <wp:posOffset>2072005</wp:posOffset>
                    </wp:positionH>
                    <wp:positionV relativeFrom="paragraph">
                      <wp:posOffset>2451101</wp:posOffset>
                    </wp:positionV>
                    <wp:extent cx="1390650" cy="590550"/>
                    <wp:effectExtent l="0" t="0" r="0" b="0"/>
                    <wp:wrapNone/>
                    <wp:docPr id="9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590550"/>
                            </a:xfrm>
                            <a:prstGeom prst="rect">
                              <a:avLst/>
                            </a:prstGeom>
                            <a:solidFill>
                              <a:sysClr val="window" lastClr="FFFFFF"/>
                            </a:solidFill>
                            <a:ln w="9525">
                              <a:noFill/>
                              <a:miter lim="800000"/>
                              <a:headEnd/>
                              <a:tailEnd/>
                            </a:ln>
                          </wps:spPr>
                          <wps:txbx>
                            <w:txbxContent>
                              <w:p w14:paraId="6CE9193F" w14:textId="77777777" w:rsidR="009E2643" w:rsidRPr="00CE4A1F" w:rsidRDefault="009E2643" w:rsidP="00CE4A1F">
                                <w:pPr>
                                  <w:spacing w:after="0"/>
                                  <w:jc w:val="right"/>
                                  <w:rPr>
                                    <w:rFonts w:cs="Calibri"/>
                                    <w:color w:val="C00000"/>
                                    <w:sz w:val="32"/>
                                    <w:szCs w:val="56"/>
                                  </w:rPr>
                                </w:pPr>
                                <w:r>
                                  <w:rPr>
                                    <w:rFonts w:cs="Calibri"/>
                                    <w:b/>
                                    <w:color w:val="002060"/>
                                    <w:sz w:val="32"/>
                                    <w:szCs w:val="56"/>
                                  </w:rPr>
                                  <w:t xml:space="preserve">… </w:t>
                                </w:r>
                                <w:r w:rsidRPr="00CE4A1F">
                                  <w:rPr>
                                    <w:rFonts w:cs="Calibri"/>
                                    <w:b/>
                                    <w:color w:val="002060"/>
                                    <w:sz w:val="32"/>
                                    <w:szCs w:val="56"/>
                                  </w:rPr>
                                  <w:t>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F2DA82" id="_x0000_s1028" type="#_x0000_t202" style="position:absolute;left:0;text-align:left;margin-left:163.15pt;margin-top:193pt;width:109.5pt;height:4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" fillcolor="window" stroked="f">
                    <v:textbox>
                      <w:txbxContent>
                        <w:p w14:paraId="6CE9193F" w14:textId="77777777" w:rsidR="009E2643" w:rsidRPr="00CE4A1F" w:rsidRDefault="009E2643" w:rsidP="00CE4A1F">
                          <w:pPr>
                            <w:spacing w:after="0"/>
                            <w:jc w:val="right"/>
                            <w:rPr>
                              <w:rFonts w:cs="Calibri"/>
                              <w:color w:val="C00000"/>
                              <w:sz w:val="32"/>
                              <w:szCs w:val="56"/>
                            </w:rPr>
                          </w:pPr>
                          <w:r>
                            <w:rPr>
                              <w:rFonts w:cs="Calibri"/>
                              <w:b/>
                              <w:color w:val="002060"/>
                              <w:sz w:val="32"/>
                              <w:szCs w:val="56"/>
                            </w:rPr>
                            <w:t xml:space="preserve">… </w:t>
                          </w:r>
                          <w:r w:rsidRPr="00CE4A1F">
                            <w:rPr>
                              <w:rFonts w:cs="Calibri"/>
                              <w:b/>
                              <w:color w:val="002060"/>
                              <w:sz w:val="32"/>
                              <w:szCs w:val="56"/>
                            </w:rPr>
                            <w:t>2024</w:t>
                          </w:r>
                        </w:p>
                      </w:txbxContent>
                    </v:textbox>
                  </v:shape>
                </w:pict>
              </mc:Fallback>
            </mc:AlternateContent>
          </w:r>
          <w:r w:rsidRPr="00CE4A1F">
            <w:rPr>
              <w:rFonts w:eastAsia="Calibri" w:cs="Times New Roman"/>
              <w:noProof/>
              <w:szCs w:val="22"/>
              <w:lang w:eastAsia="tr-TR"/>
            </w:rPr>
            <mc:AlternateContent>
              <mc:Choice Requires="wps">
                <w:drawing>
                  <wp:anchor distT="0" distB="0" distL="114300" distR="114300" simplePos="0" relativeHeight="251694080" behindDoc="0" locked="0" layoutInCell="1" allowOverlap="1" wp14:anchorId="56C1DCC7" wp14:editId="663FB32E">
                    <wp:simplePos x="0" y="0"/>
                    <wp:positionH relativeFrom="column">
                      <wp:posOffset>-106045</wp:posOffset>
                    </wp:positionH>
                    <wp:positionV relativeFrom="paragraph">
                      <wp:posOffset>2023745</wp:posOffset>
                    </wp:positionV>
                    <wp:extent cx="5759450" cy="45719"/>
                    <wp:effectExtent l="0" t="0" r="12700" b="12065"/>
                    <wp:wrapNone/>
                    <wp:docPr id="80" name="Dikdörtgen 80"/>
                    <wp:cNvGraphicFramePr/>
                    <a:graphic xmlns:a="http://schemas.openxmlformats.org/drawingml/2006/main">
                      <a:graphicData uri="http://schemas.microsoft.com/office/word/2010/wordprocessingShape">
                        <wps:wsp>
                          <wps:cNvSpPr/>
                          <wps:spPr>
                            <a:xfrm flipV="1">
                              <a:off x="0" y="0"/>
                              <a:ext cx="5759450" cy="45719"/>
                            </a:xfrm>
                            <a:prstGeom prst="rect">
                              <a:avLst/>
                            </a:prstGeom>
                            <a:solidFill>
                              <a:srgbClr val="4472C4">
                                <a:lumMod val="75000"/>
                              </a:srgbClr>
                            </a:solidFill>
                            <a:ln w="12700" cap="flat" cmpd="sng" algn="ctr">
                              <a:solidFill>
                                <a:srgbClr val="4472C4">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4D042B" id="Dikdörtgen 80" o:spid="_x0000_s1026" style="position:absolute;margin-left:-8.35pt;margin-top:159.35pt;width:453.5pt;height:3.6p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" fillcolor="#2f5597" strokecolor="#2f5597" strokeweight="1pt"/>
                </w:pict>
              </mc:Fallback>
            </mc:AlternateContent>
          </w:r>
          <w:r w:rsidRPr="00CE4A1F">
            <w:rPr>
              <w:rFonts w:eastAsia="Calibri" w:cs="Times New Roman"/>
              <w:noProof/>
              <w:szCs w:val="22"/>
              <w:lang w:eastAsia="tr-TR"/>
            </w:rPr>
            <w:drawing>
              <wp:anchor distT="0" distB="0" distL="114300" distR="114300" simplePos="0" relativeHeight="251692032" behindDoc="1" locked="0" layoutInCell="1" allowOverlap="1" wp14:anchorId="34C9D356" wp14:editId="3DBD6C19">
                <wp:simplePos x="0" y="0"/>
                <wp:positionH relativeFrom="column">
                  <wp:posOffset>-1085850</wp:posOffset>
                </wp:positionH>
                <wp:positionV relativeFrom="paragraph">
                  <wp:posOffset>3038475</wp:posOffset>
                </wp:positionV>
                <wp:extent cx="7882277" cy="1621757"/>
                <wp:effectExtent l="0" t="0" r="4445" b="0"/>
                <wp:wrapNone/>
                <wp:docPr id="87" name="Resim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rot="10800000">
                          <a:off x="0" y="0"/>
                          <a:ext cx="7882277" cy="1621757"/>
                        </a:xfrm>
                        <a:prstGeom prst="rect">
                          <a:avLst/>
                        </a:prstGeom>
                      </pic:spPr>
                    </pic:pic>
                  </a:graphicData>
                </a:graphic>
                <wp14:sizeRelH relativeFrom="page">
                  <wp14:pctWidth>0</wp14:pctWidth>
                </wp14:sizeRelH>
                <wp14:sizeRelV relativeFrom="page">
                  <wp14:pctHeight>0</wp14:pctHeight>
                </wp14:sizeRelV>
              </wp:anchor>
            </w:drawing>
          </w:r>
          <w:r w:rsidRPr="00B60E9F">
            <w:rPr>
              <w:rFonts w:ascii="Times New Roman" w:hAnsi="Times New Roman" w:cs="Times New Roman"/>
              <w:noProof/>
              <w:sz w:val="24"/>
              <w:szCs w:val="24"/>
              <w:lang w:eastAsia="tr-TR"/>
            </w:rPr>
            <mc:AlternateContent>
              <mc:Choice Requires="wps">
                <w:drawing>
                  <wp:anchor distT="0" distB="0" distL="114300" distR="114300" simplePos="0" relativeHeight="251683840" behindDoc="0" locked="0" layoutInCell="1" allowOverlap="1" wp14:anchorId="26E8DD77" wp14:editId="4E84E4AA">
                    <wp:simplePos x="0" y="0"/>
                    <wp:positionH relativeFrom="column">
                      <wp:posOffset>-156845</wp:posOffset>
                    </wp:positionH>
                    <wp:positionV relativeFrom="paragraph">
                      <wp:posOffset>946150</wp:posOffset>
                    </wp:positionV>
                    <wp:extent cx="6219825" cy="1438275"/>
                    <wp:effectExtent l="0" t="0" r="0" b="0"/>
                    <wp:wrapNone/>
                    <wp:docPr id="8" name="Footer Placeholder 1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6219825" cy="1438275"/>
                            </a:xfrm>
                            <a:prstGeom prst="rect">
                              <a:avLst/>
                            </a:prstGeom>
                          </wps:spPr>
                          <wps:txbx>
                            <w:txbxContent>
                              <w:p w14:paraId="05EA6F63" w14:textId="77777777" w:rsidR="009E2643" w:rsidRPr="006D20FE" w:rsidRDefault="009E2643" w:rsidP="006D20FE">
                                <w:pPr>
                                  <w:spacing w:before="120" w:after="0" w:line="360" w:lineRule="auto"/>
                                  <w:jc w:val="center"/>
                                  <w:rPr>
                                    <w:rFonts w:ascii="Tahoma" w:hAnsi="Tahoma" w:cs="Tahoma"/>
                                    <w:b/>
                                    <w:color w:val="FFFFFF" w:themeColor="background1"/>
                                    <w:sz w:val="28"/>
                                    <w:szCs w:val="28"/>
                                  </w:rPr>
                                </w:pPr>
                                <w:r>
                                  <w:rPr>
                                    <w:rFonts w:ascii="Tahoma" w:hAnsi="Tahoma" w:cs="Tahoma"/>
                                    <w:b/>
                                    <w:color w:val="FFFFFF" w:themeColor="background1"/>
                                    <w:sz w:val="28"/>
                                    <w:szCs w:val="28"/>
                                  </w:rPr>
                                  <w:t>KURUM ADI</w:t>
                                </w:r>
                              </w:p>
                              <w:p w14:paraId="0DBFEAC1" w14:textId="77777777" w:rsidR="009E2643" w:rsidRPr="006D20FE" w:rsidRDefault="009E2643" w:rsidP="009E68C2">
                                <w:pPr>
                                  <w:spacing w:before="120" w:after="0" w:line="360" w:lineRule="auto"/>
                                  <w:jc w:val="center"/>
                                  <w:rPr>
                                    <w:rFonts w:ascii="Tahoma" w:hAnsi="Tahoma" w:cs="Tahoma"/>
                                    <w:b/>
                                    <w:color w:val="FFFFFF" w:themeColor="background1"/>
                                    <w:sz w:val="28"/>
                                    <w:szCs w:val="28"/>
                                  </w:rPr>
                                </w:pPr>
                                <w:r w:rsidRPr="009E68C2">
                                  <w:rPr>
                                    <w:rFonts w:ascii="Tahoma" w:hAnsi="Tahoma" w:cs="Tahoma"/>
                                    <w:b/>
                                    <w:noProof/>
                                    <w:color w:val="FFFFFF" w:themeColor="background1"/>
                                    <w:sz w:val="28"/>
                                    <w:szCs w:val="28"/>
                                    <w:lang w:eastAsia="tr-TR"/>
                                  </w:rPr>
                                  <w:drawing>
                                    <wp:inline distT="0" distB="0" distL="0" distR="0" wp14:anchorId="5E72F9C5" wp14:editId="7BE4D347">
                                      <wp:extent cx="5391150" cy="438150"/>
                                      <wp:effectExtent l="0" t="0" r="0" b="0"/>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91150" cy="438150"/>
                                              </a:xfrm>
                                              <a:prstGeom prst="rect">
                                                <a:avLst/>
                                              </a:prstGeom>
                                              <a:noFill/>
                                              <a:ln>
                                                <a:noFill/>
                                              </a:ln>
                                            </pic:spPr>
                                          </pic:pic>
                                        </a:graphicData>
                                      </a:graphic>
                                    </wp:inline>
                                  </w:drawing>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rect w14:anchorId="26E8DD77" id="_x0000_s1029" style="position:absolute;left:0;text-align:left;margin-left:-12.35pt;margin-top:74.5pt;width:489.75pt;height:113.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" filled="f" stroked="f">
                    <o:lock v:ext="edit" grouping="t"/>
                    <v:textbox>
                      <w:txbxContent>
                        <w:p w14:paraId="05EA6F63" w14:textId="77777777" w:rsidR="009E2643" w:rsidRPr="006D20FE" w:rsidRDefault="009E2643" w:rsidP="006D20FE">
                          <w:pPr>
                            <w:spacing w:before="120" w:after="0" w:line="360" w:lineRule="auto"/>
                            <w:jc w:val="center"/>
                            <w:rPr>
                              <w:rFonts w:ascii="Tahoma" w:hAnsi="Tahoma" w:cs="Tahoma"/>
                              <w:b/>
                              <w:color w:val="FFFFFF" w:themeColor="background1"/>
                              <w:sz w:val="28"/>
                              <w:szCs w:val="28"/>
                            </w:rPr>
                          </w:pPr>
                          <w:r>
                            <w:rPr>
                              <w:rFonts w:ascii="Tahoma" w:hAnsi="Tahoma" w:cs="Tahoma"/>
                              <w:b/>
                              <w:color w:val="FFFFFF" w:themeColor="background1"/>
                              <w:sz w:val="28"/>
                              <w:szCs w:val="28"/>
                            </w:rPr>
                            <w:t>KURUM ADI</w:t>
                          </w:r>
                        </w:p>
                        <w:p w14:paraId="0DBFEAC1" w14:textId="77777777" w:rsidR="009E2643" w:rsidRPr="006D20FE" w:rsidRDefault="009E2643" w:rsidP="009E68C2">
                          <w:pPr>
                            <w:spacing w:before="120" w:after="0" w:line="360" w:lineRule="auto"/>
                            <w:jc w:val="center"/>
                            <w:rPr>
                              <w:rFonts w:ascii="Tahoma" w:hAnsi="Tahoma" w:cs="Tahoma"/>
                              <w:b/>
                              <w:color w:val="FFFFFF" w:themeColor="background1"/>
                              <w:sz w:val="28"/>
                              <w:szCs w:val="28"/>
                            </w:rPr>
                          </w:pPr>
                          <w:r w:rsidRPr="009E68C2">
                            <w:rPr>
                              <w:rFonts w:ascii="Tahoma" w:hAnsi="Tahoma" w:cs="Tahoma"/>
                              <w:b/>
                              <w:noProof/>
                              <w:color w:val="FFFFFF" w:themeColor="background1"/>
                              <w:sz w:val="28"/>
                              <w:szCs w:val="28"/>
                              <w:lang w:eastAsia="tr-TR"/>
                            </w:rPr>
                            <w:drawing>
                              <wp:inline distT="0" distB="0" distL="0" distR="0" wp14:anchorId="5E72F9C5" wp14:editId="7BE4D347">
                                <wp:extent cx="5391150" cy="438150"/>
                                <wp:effectExtent l="0" t="0" r="0" b="0"/>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91150" cy="438150"/>
                                        </a:xfrm>
                                        <a:prstGeom prst="rect">
                                          <a:avLst/>
                                        </a:prstGeom>
                                        <a:noFill/>
                                        <a:ln>
                                          <a:noFill/>
                                        </a:ln>
                                      </pic:spPr>
                                    </pic:pic>
                                  </a:graphicData>
                                </a:graphic>
                              </wp:inline>
                            </w:drawing>
                          </w:r>
                        </w:p>
                      </w:txbxContent>
                    </v:textbox>
                  </v:rect>
                </w:pict>
              </mc:Fallback>
            </mc:AlternateContent>
          </w:r>
          <w:r w:rsidR="00E46F0A" w:rsidRPr="00B60E9F">
            <w:rPr>
              <w:rFonts w:ascii="Times New Roman" w:hAnsi="Times New Roman" w:cs="Times New Roman"/>
              <w:noProof/>
              <w:sz w:val="24"/>
              <w:szCs w:val="24"/>
              <w:lang w:eastAsia="tr-TR"/>
            </w:rPr>
            <mc:AlternateContent>
              <mc:Choice Requires="wps">
                <w:drawing>
                  <wp:anchor distT="0" distB="0" distL="114300" distR="114300" simplePos="0" relativeHeight="251667456" behindDoc="0" locked="0" layoutInCell="1" allowOverlap="1" wp14:anchorId="5B451DB4" wp14:editId="05917B54">
                    <wp:simplePos x="0" y="0"/>
                    <wp:positionH relativeFrom="column">
                      <wp:posOffset>5329555</wp:posOffset>
                    </wp:positionH>
                    <wp:positionV relativeFrom="paragraph">
                      <wp:posOffset>4413885</wp:posOffset>
                    </wp:positionV>
                    <wp:extent cx="1272844" cy="475488"/>
                    <wp:effectExtent l="0" t="0" r="0" b="0"/>
                    <wp:wrapNone/>
                    <wp:docPr id="13" name="Footer Placeholder 12">
                      <a:extLst xmlns:a="http://schemas.openxmlformats.org/drawingml/2006/main">
                        <a:ext uri="{FF2B5EF4-FFF2-40B4-BE49-F238E27FC236}">
                          <a16:creationId xmlns:a16="http://schemas.microsoft.com/office/drawing/2014/main" id="{1AB1FA3A-AA6D-44A3-8D76-DB13B72DA275}"/>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1272844" cy="475488"/>
                            </a:xfrm>
                            <a:prstGeom prst="rect">
                              <a:avLst/>
                            </a:prstGeom>
                          </wps:spPr>
                          <wps:txbx>
                            <w:txbxContent>
                              <w:p w14:paraId="3B100FB7" w14:textId="77777777" w:rsidR="009E2643" w:rsidRPr="00E46F0A" w:rsidRDefault="009E2643" w:rsidP="00B06ED0">
                                <w:pPr>
                                  <w:pStyle w:val="NormalWeb"/>
                                  <w:spacing w:before="0" w:beforeAutospacing="0" w:after="0" w:afterAutospacing="0"/>
                                  <w:rPr>
                                    <w:color w:val="FFFFFF" w:themeColor="background1"/>
                                    <w:sz w:val="22"/>
                                  </w:rPr>
                                </w:pP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rect w14:anchorId="5B451DB4" id="_x0000_s1030" style="position:absolute;left:0;text-align:left;margin-left:419.65pt;margin-top:347.55pt;width:100.2pt;height:37.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" filled="f" stroked="f">
                    <o:lock v:ext="edit" grouping="t"/>
                    <v:textbox>
                      <w:txbxContent>
                        <w:p w14:paraId="3B100FB7" w14:textId="77777777" w:rsidR="009E2643" w:rsidRPr="00E46F0A" w:rsidRDefault="009E2643" w:rsidP="00B06ED0">
                          <w:pPr>
                            <w:pStyle w:val="NormalWeb"/>
                            <w:spacing w:before="0" w:beforeAutospacing="0" w:after="0" w:afterAutospacing="0"/>
                            <w:rPr>
                              <w:color w:val="FFFFFF" w:themeColor="background1"/>
                              <w:sz w:val="22"/>
                            </w:rPr>
                          </w:pPr>
                        </w:p>
                      </w:txbxContent>
                    </v:textbox>
                  </v:rect>
                </w:pict>
              </mc:Fallback>
            </mc:AlternateContent>
          </w:r>
          <w:r w:rsidR="00E46F0A" w:rsidRPr="00B60E9F">
            <w:rPr>
              <w:rFonts w:ascii="Times New Roman" w:hAnsi="Times New Roman" w:cs="Times New Roman"/>
              <w:noProof/>
              <w:sz w:val="24"/>
              <w:szCs w:val="24"/>
              <w:lang w:eastAsia="tr-TR"/>
            </w:rPr>
            <mc:AlternateContent>
              <mc:Choice Requires="wps">
                <w:drawing>
                  <wp:anchor distT="0" distB="0" distL="114300" distR="114300" simplePos="0" relativeHeight="251677696" behindDoc="0" locked="0" layoutInCell="1" allowOverlap="1" wp14:anchorId="3934FF70" wp14:editId="41382ED3">
                    <wp:simplePos x="0" y="0"/>
                    <wp:positionH relativeFrom="column">
                      <wp:posOffset>1948180</wp:posOffset>
                    </wp:positionH>
                    <wp:positionV relativeFrom="paragraph">
                      <wp:posOffset>3747135</wp:posOffset>
                    </wp:positionV>
                    <wp:extent cx="1784350" cy="365125"/>
                    <wp:effectExtent l="0" t="0" r="0" b="0"/>
                    <wp:wrapNone/>
                    <wp:docPr id="18" name="Footer Placeholder 12">
                      <a:extLst xmlns:a="http://schemas.openxmlformats.org/drawingml/2006/main">
                        <a:ext uri="{FF2B5EF4-FFF2-40B4-BE49-F238E27FC236}">
                          <a16:creationId xmlns:a16="http://schemas.microsoft.com/office/drawing/2014/main" id="{1AB1FA3A-AA6D-44A3-8D76-DB13B72DA275}"/>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1784350" cy="365125"/>
                            </a:xfrm>
                            <a:prstGeom prst="rect">
                              <a:avLst/>
                            </a:prstGeom>
                          </wps:spPr>
                          <wps:txbx>
                            <w:txbxContent>
                              <w:p w14:paraId="5C496D6E" w14:textId="77777777" w:rsidR="009E2643" w:rsidRPr="00E46F0A" w:rsidRDefault="009E2643" w:rsidP="00E46F0A">
                                <w:pPr>
                                  <w:pStyle w:val="NormalWeb"/>
                                  <w:spacing w:before="0" w:beforeAutospacing="0" w:after="0" w:afterAutospacing="0"/>
                                  <w:jc w:val="center"/>
                                  <w:rPr>
                                    <w:rFonts w:ascii="Tahoma" w:hAnsi="Tahoma" w:cs="Tahoma"/>
                                    <w:b/>
                                    <w:color w:val="FFFFFF" w:themeColor="background1"/>
                                    <w:sz w:val="28"/>
                                  </w:rPr>
                                </w:pPr>
                                <w:r>
                                  <w:rPr>
                                    <w:rFonts w:ascii="Tahoma" w:hAnsi="Tahoma" w:cs="Tahoma"/>
                                    <w:b/>
                                    <w:color w:val="FFFFFF" w:themeColor="background1"/>
                                    <w:kern w:val="24"/>
                                    <w:sz w:val="28"/>
                                  </w:rPr>
                                  <w:t>2024</w:t>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rect w14:anchorId="3934FF70" id="_x0000_s1031" style="position:absolute;left:0;text-align:left;margin-left:153.4pt;margin-top:295.05pt;width:140.5pt;height:28.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" filled="f" stroked="f">
                    <o:lock v:ext="edit" grouping="t"/>
                    <v:textbox>
                      <w:txbxContent>
                        <w:p w14:paraId="5C496D6E" w14:textId="77777777" w:rsidR="009E2643" w:rsidRPr="00E46F0A" w:rsidRDefault="009E2643" w:rsidP="00E46F0A">
                          <w:pPr>
                            <w:pStyle w:val="NormalWeb"/>
                            <w:spacing w:before="0" w:beforeAutospacing="0" w:after="0" w:afterAutospacing="0"/>
                            <w:jc w:val="center"/>
                            <w:rPr>
                              <w:rFonts w:ascii="Tahoma" w:hAnsi="Tahoma" w:cs="Tahoma"/>
                              <w:b/>
                              <w:color w:val="FFFFFF" w:themeColor="background1"/>
                              <w:sz w:val="28"/>
                            </w:rPr>
                          </w:pPr>
                          <w:r>
                            <w:rPr>
                              <w:rFonts w:ascii="Tahoma" w:hAnsi="Tahoma" w:cs="Tahoma"/>
                              <w:b/>
                              <w:color w:val="FFFFFF" w:themeColor="background1"/>
                              <w:kern w:val="24"/>
                              <w:sz w:val="28"/>
                            </w:rPr>
                            <w:t>2024</w:t>
                          </w:r>
                        </w:p>
                      </w:txbxContent>
                    </v:textbox>
                  </v:rect>
                </w:pict>
              </mc:Fallback>
            </mc:AlternateContent>
          </w:r>
          <w:r w:rsidR="00C97A35">
            <w:rPr>
              <w:rFonts w:ascii="Times New Roman" w:hAnsi="Times New Roman" w:cs="Times New Roman"/>
              <w:sz w:val="24"/>
              <w:szCs w:val="24"/>
            </w:rPr>
            <w:t xml:space="preserve"> </w:t>
          </w:r>
        </w:p>
        <w:p w14:paraId="6816922B" w14:textId="77777777" w:rsidR="00991269" w:rsidRPr="00B60E9F" w:rsidRDefault="00991269" w:rsidP="00DD2C87">
          <w:pPr>
            <w:rPr>
              <w:rFonts w:ascii="Times New Roman" w:hAnsi="Times New Roman" w:cs="Times New Roman"/>
              <w:sz w:val="24"/>
              <w:szCs w:val="24"/>
            </w:rPr>
            <w:sectPr w:rsidR="00991269" w:rsidRPr="00B60E9F" w:rsidSect="00E46F0A">
              <w:headerReference w:type="default" r:id="rId11"/>
              <w:footerReference w:type="default" r:id="rId12"/>
              <w:footerReference w:type="first" r:id="rId13"/>
              <w:type w:val="evenPage"/>
              <w:pgSz w:w="11906" w:h="16838" w:code="9"/>
              <w:pgMar w:top="1417" w:right="1417" w:bottom="1417" w:left="1417" w:header="680" w:footer="832" w:gutter="0"/>
              <w:pgNumType w:fmt="lowerRoman" w:start="0"/>
              <w:cols w:space="708"/>
              <w:titlePg/>
              <w:docGrid w:linePitch="360"/>
            </w:sectPr>
          </w:pPr>
        </w:p>
        <w:p w14:paraId="44F26CC3" w14:textId="77777777" w:rsidR="00C54294" w:rsidRPr="00B60E9F" w:rsidRDefault="00000000" w:rsidP="00DD2C87">
          <w:pPr>
            <w:spacing w:before="200" w:after="200"/>
            <w:jc w:val="left"/>
            <w:rPr>
              <w:rStyle w:val="HafifBavuru"/>
              <w:rFonts w:ascii="Times New Roman" w:hAnsi="Times New Roman" w:cs="Times New Roman"/>
              <w:bCs w:val="0"/>
              <w:caps/>
              <w:color w:val="28476D" w:themeColor="accent1" w:themeShade="BF"/>
              <w:spacing w:val="10"/>
              <w:sz w:val="24"/>
              <w:szCs w:val="24"/>
            </w:rPr>
          </w:pPr>
        </w:p>
      </w:sdtContent>
    </w:sdt>
    <w:p w14:paraId="23435952" w14:textId="77777777" w:rsidR="00F271E8" w:rsidRPr="00B60E9F" w:rsidRDefault="00074888" w:rsidP="00DD2C87">
      <w:pPr>
        <w:pStyle w:val="Balk4"/>
        <w:numPr>
          <w:ilvl w:val="0"/>
          <w:numId w:val="0"/>
        </w:numPr>
        <w:spacing w:before="480" w:after="240"/>
        <w:rPr>
          <w:rStyle w:val="HafifBavuru"/>
          <w:rFonts w:ascii="Times New Roman" w:hAnsi="Times New Roman" w:cs="Times New Roman"/>
          <w:b/>
          <w:bCs w:val="0"/>
          <w:color w:val="28476D" w:themeColor="accent1" w:themeShade="BF"/>
          <w:szCs w:val="24"/>
        </w:rPr>
      </w:pPr>
      <w:r w:rsidRPr="00B60E9F">
        <w:rPr>
          <w:rStyle w:val="HafifBavuru"/>
          <w:rFonts w:ascii="Times New Roman" w:hAnsi="Times New Roman" w:cs="Times New Roman"/>
          <w:b/>
          <w:bCs w:val="0"/>
          <w:color w:val="28476D" w:themeColor="accent1" w:themeShade="BF"/>
          <w:szCs w:val="24"/>
        </w:rPr>
        <w:t>İÇİNDEKİLER</w:t>
      </w:r>
      <w:bookmarkEnd w:id="0"/>
    </w:p>
    <w:p w14:paraId="69C66884" w14:textId="77777777" w:rsidR="00F13E89" w:rsidRDefault="009F5DBB">
      <w:pPr>
        <w:pStyle w:val="T1"/>
        <w:tabs>
          <w:tab w:val="left" w:pos="360"/>
          <w:tab w:val="right" w:leader="dot" w:pos="10194"/>
        </w:tabs>
        <w:rPr>
          <w:rFonts w:asciiTheme="minorHAnsi" w:hAnsiTheme="minorHAnsi" w:cstheme="minorBidi"/>
          <w:b w:val="0"/>
          <w:bCs w:val="0"/>
          <w:noProof/>
          <w:sz w:val="22"/>
          <w:szCs w:val="22"/>
          <w:lang w:eastAsia="tr-TR"/>
        </w:rPr>
      </w:pPr>
      <w:r w:rsidRPr="00B60E9F">
        <w:rPr>
          <w:rFonts w:ascii="Times New Roman" w:hAnsi="Times New Roman" w:cs="Times New Roman"/>
          <w:sz w:val="24"/>
          <w:szCs w:val="24"/>
        </w:rPr>
        <w:fldChar w:fldCharType="begin"/>
      </w:r>
      <w:r w:rsidRPr="00B60E9F">
        <w:rPr>
          <w:rFonts w:ascii="Times New Roman" w:hAnsi="Times New Roman" w:cs="Times New Roman"/>
          <w:sz w:val="24"/>
          <w:szCs w:val="24"/>
        </w:rPr>
        <w:instrText xml:space="preserve"> TOC \o "1-3" \h \z \u </w:instrText>
      </w:r>
      <w:r w:rsidRPr="00B60E9F">
        <w:rPr>
          <w:rFonts w:ascii="Times New Roman" w:hAnsi="Times New Roman" w:cs="Times New Roman"/>
          <w:sz w:val="24"/>
          <w:szCs w:val="24"/>
        </w:rPr>
        <w:fldChar w:fldCharType="separate"/>
      </w:r>
      <w:hyperlink w:anchor="_Toc148690680" w:history="1">
        <w:r w:rsidR="00F13E89" w:rsidRPr="009E2459">
          <w:rPr>
            <w:rStyle w:val="Kpr"/>
            <w:rFonts w:ascii="Times New Roman" w:hAnsi="Times New Roman" w:cs="Times New Roman"/>
            <w:noProof/>
          </w:rPr>
          <w:t>1</w:t>
        </w:r>
        <w:r w:rsidR="00F13E89">
          <w:rPr>
            <w:rFonts w:asciiTheme="minorHAnsi" w:hAnsiTheme="minorHAnsi" w:cstheme="minorBidi"/>
            <w:b w:val="0"/>
            <w:bCs w:val="0"/>
            <w:noProof/>
            <w:sz w:val="22"/>
            <w:szCs w:val="22"/>
            <w:lang w:eastAsia="tr-TR"/>
          </w:rPr>
          <w:tab/>
        </w:r>
        <w:r w:rsidR="00F13E89" w:rsidRPr="009E2459">
          <w:rPr>
            <w:rStyle w:val="Kpr"/>
            <w:rFonts w:ascii="Times New Roman" w:hAnsi="Times New Roman" w:cs="Times New Roman"/>
            <w:noProof/>
          </w:rPr>
          <w:t>GİRİŞ</w:t>
        </w:r>
        <w:r w:rsidR="00F13E89">
          <w:rPr>
            <w:noProof/>
            <w:webHidden/>
          </w:rPr>
          <w:tab/>
        </w:r>
        <w:r w:rsidR="00F13E89">
          <w:rPr>
            <w:noProof/>
            <w:webHidden/>
          </w:rPr>
          <w:fldChar w:fldCharType="begin"/>
        </w:r>
        <w:r w:rsidR="00F13E89">
          <w:rPr>
            <w:noProof/>
            <w:webHidden/>
          </w:rPr>
          <w:instrText xml:space="preserve"> PAGEREF _Toc148690680 \h </w:instrText>
        </w:r>
        <w:r w:rsidR="00F13E89">
          <w:rPr>
            <w:noProof/>
            <w:webHidden/>
          </w:rPr>
        </w:r>
        <w:r w:rsidR="00F13E89">
          <w:rPr>
            <w:noProof/>
            <w:webHidden/>
          </w:rPr>
          <w:fldChar w:fldCharType="separate"/>
        </w:r>
        <w:r w:rsidR="005B5416">
          <w:rPr>
            <w:noProof/>
            <w:webHidden/>
          </w:rPr>
          <w:t>2</w:t>
        </w:r>
        <w:r w:rsidR="00F13E89">
          <w:rPr>
            <w:noProof/>
            <w:webHidden/>
          </w:rPr>
          <w:fldChar w:fldCharType="end"/>
        </w:r>
      </w:hyperlink>
    </w:p>
    <w:p w14:paraId="7BA485F6" w14:textId="77777777" w:rsidR="00F13E89" w:rsidRDefault="00000000">
      <w:pPr>
        <w:pStyle w:val="T2"/>
        <w:tabs>
          <w:tab w:val="left" w:pos="720"/>
          <w:tab w:val="right" w:leader="dot" w:pos="10194"/>
        </w:tabs>
        <w:rPr>
          <w:rFonts w:asciiTheme="minorHAnsi" w:hAnsiTheme="minorHAnsi" w:cstheme="minorBidi"/>
          <w:i w:val="0"/>
          <w:iCs w:val="0"/>
          <w:noProof/>
          <w:sz w:val="22"/>
          <w:szCs w:val="22"/>
          <w:lang w:eastAsia="tr-TR"/>
        </w:rPr>
      </w:pPr>
      <w:hyperlink w:anchor="_Toc148690681" w:history="1">
        <w:r w:rsidR="00F13E89" w:rsidRPr="009E2459">
          <w:rPr>
            <w:rStyle w:val="Kpr"/>
            <w:rFonts w:ascii="Times New Roman" w:eastAsia="Times New Roman" w:hAnsi="Times New Roman" w:cs="Times New Roman"/>
            <w:noProof/>
          </w:rPr>
          <w:t>1.1</w:t>
        </w:r>
        <w:r w:rsidR="00F13E89">
          <w:rPr>
            <w:rFonts w:asciiTheme="minorHAnsi" w:hAnsiTheme="minorHAnsi" w:cstheme="minorBidi"/>
            <w:i w:val="0"/>
            <w:iCs w:val="0"/>
            <w:noProof/>
            <w:sz w:val="22"/>
            <w:szCs w:val="22"/>
            <w:lang w:eastAsia="tr-TR"/>
          </w:rPr>
          <w:tab/>
        </w:r>
        <w:r w:rsidR="00F13E89" w:rsidRPr="009E2459">
          <w:rPr>
            <w:rStyle w:val="Kpr"/>
            <w:rFonts w:ascii="Times New Roman" w:eastAsia="Times New Roman" w:hAnsi="Times New Roman" w:cs="Times New Roman"/>
            <w:noProof/>
          </w:rPr>
          <w:t>TAŞINMAZ EDİNİLMESİ ve KİRALANMASI</w:t>
        </w:r>
        <w:r w:rsidR="00F13E89">
          <w:rPr>
            <w:noProof/>
            <w:webHidden/>
          </w:rPr>
          <w:tab/>
        </w:r>
        <w:r w:rsidR="00F13E89">
          <w:rPr>
            <w:noProof/>
            <w:webHidden/>
          </w:rPr>
          <w:fldChar w:fldCharType="begin"/>
        </w:r>
        <w:r w:rsidR="00F13E89">
          <w:rPr>
            <w:noProof/>
            <w:webHidden/>
          </w:rPr>
          <w:instrText xml:space="preserve"> PAGEREF _Toc148690681 \h </w:instrText>
        </w:r>
        <w:r w:rsidR="00F13E89">
          <w:rPr>
            <w:noProof/>
            <w:webHidden/>
          </w:rPr>
        </w:r>
        <w:r w:rsidR="00F13E89">
          <w:rPr>
            <w:noProof/>
            <w:webHidden/>
          </w:rPr>
          <w:fldChar w:fldCharType="separate"/>
        </w:r>
        <w:r w:rsidR="005B5416">
          <w:rPr>
            <w:noProof/>
            <w:webHidden/>
          </w:rPr>
          <w:t>2</w:t>
        </w:r>
        <w:r w:rsidR="00F13E89">
          <w:rPr>
            <w:noProof/>
            <w:webHidden/>
          </w:rPr>
          <w:fldChar w:fldCharType="end"/>
        </w:r>
      </w:hyperlink>
    </w:p>
    <w:p w14:paraId="71B431CA" w14:textId="77777777" w:rsidR="00F13E89" w:rsidRDefault="00000000">
      <w:pPr>
        <w:pStyle w:val="T2"/>
        <w:tabs>
          <w:tab w:val="left" w:pos="720"/>
          <w:tab w:val="right" w:leader="dot" w:pos="10194"/>
        </w:tabs>
        <w:rPr>
          <w:rFonts w:asciiTheme="minorHAnsi" w:hAnsiTheme="minorHAnsi" w:cstheme="minorBidi"/>
          <w:i w:val="0"/>
          <w:iCs w:val="0"/>
          <w:noProof/>
          <w:sz w:val="22"/>
          <w:szCs w:val="22"/>
          <w:lang w:eastAsia="tr-TR"/>
        </w:rPr>
      </w:pPr>
      <w:hyperlink w:anchor="_Toc148690682" w:history="1">
        <w:r w:rsidR="00F13E89" w:rsidRPr="009E2459">
          <w:rPr>
            <w:rStyle w:val="Kpr"/>
            <w:rFonts w:ascii="Times New Roman" w:eastAsia="Times New Roman" w:hAnsi="Times New Roman" w:cs="Times New Roman"/>
            <w:noProof/>
          </w:rPr>
          <w:t>1.2</w:t>
        </w:r>
        <w:r w:rsidR="00F13E89">
          <w:rPr>
            <w:rFonts w:asciiTheme="minorHAnsi" w:hAnsiTheme="minorHAnsi" w:cstheme="minorBidi"/>
            <w:i w:val="0"/>
            <w:iCs w:val="0"/>
            <w:noProof/>
            <w:sz w:val="22"/>
            <w:szCs w:val="22"/>
            <w:lang w:eastAsia="tr-TR"/>
          </w:rPr>
          <w:tab/>
        </w:r>
        <w:r w:rsidR="00F13E89" w:rsidRPr="009E2459">
          <w:rPr>
            <w:rStyle w:val="Kpr"/>
            <w:rFonts w:ascii="Times New Roman" w:eastAsia="Times New Roman" w:hAnsi="Times New Roman" w:cs="Times New Roman"/>
            <w:noProof/>
          </w:rPr>
          <w:t>RESMî TAŞITLARIN EDİNİLMESİ ve KİRALANMASI</w:t>
        </w:r>
        <w:r w:rsidR="00F13E89">
          <w:rPr>
            <w:noProof/>
            <w:webHidden/>
          </w:rPr>
          <w:tab/>
        </w:r>
        <w:r w:rsidR="00F13E89">
          <w:rPr>
            <w:noProof/>
            <w:webHidden/>
          </w:rPr>
          <w:fldChar w:fldCharType="begin"/>
        </w:r>
        <w:r w:rsidR="00F13E89">
          <w:rPr>
            <w:noProof/>
            <w:webHidden/>
          </w:rPr>
          <w:instrText xml:space="preserve"> PAGEREF _Toc148690682 \h </w:instrText>
        </w:r>
        <w:r w:rsidR="00F13E89">
          <w:rPr>
            <w:noProof/>
            <w:webHidden/>
          </w:rPr>
        </w:r>
        <w:r w:rsidR="00F13E89">
          <w:rPr>
            <w:noProof/>
            <w:webHidden/>
          </w:rPr>
          <w:fldChar w:fldCharType="separate"/>
        </w:r>
        <w:r w:rsidR="005B5416">
          <w:rPr>
            <w:noProof/>
            <w:webHidden/>
          </w:rPr>
          <w:t>3</w:t>
        </w:r>
        <w:r w:rsidR="00F13E89">
          <w:rPr>
            <w:noProof/>
            <w:webHidden/>
          </w:rPr>
          <w:fldChar w:fldCharType="end"/>
        </w:r>
      </w:hyperlink>
    </w:p>
    <w:p w14:paraId="28E7034D" w14:textId="77777777" w:rsidR="00F13E89" w:rsidRDefault="00000000">
      <w:pPr>
        <w:pStyle w:val="T2"/>
        <w:tabs>
          <w:tab w:val="left" w:pos="720"/>
          <w:tab w:val="right" w:leader="dot" w:pos="10194"/>
        </w:tabs>
        <w:rPr>
          <w:rFonts w:asciiTheme="minorHAnsi" w:hAnsiTheme="minorHAnsi" w:cstheme="minorBidi"/>
          <w:i w:val="0"/>
          <w:iCs w:val="0"/>
          <w:noProof/>
          <w:sz w:val="22"/>
          <w:szCs w:val="22"/>
          <w:lang w:eastAsia="tr-TR"/>
        </w:rPr>
      </w:pPr>
      <w:hyperlink w:anchor="_Toc148690683" w:history="1">
        <w:r w:rsidR="00F13E89" w:rsidRPr="009E2459">
          <w:rPr>
            <w:rStyle w:val="Kpr"/>
            <w:rFonts w:ascii="Times New Roman" w:eastAsia="Times New Roman" w:hAnsi="Times New Roman" w:cs="Times New Roman"/>
            <w:noProof/>
          </w:rPr>
          <w:t>1.3</w:t>
        </w:r>
        <w:r w:rsidR="00F13E89">
          <w:rPr>
            <w:rFonts w:asciiTheme="minorHAnsi" w:hAnsiTheme="minorHAnsi" w:cstheme="minorBidi"/>
            <w:i w:val="0"/>
            <w:iCs w:val="0"/>
            <w:noProof/>
            <w:sz w:val="22"/>
            <w:szCs w:val="22"/>
            <w:lang w:eastAsia="tr-TR"/>
          </w:rPr>
          <w:tab/>
        </w:r>
        <w:r w:rsidR="00F13E89" w:rsidRPr="009E2459">
          <w:rPr>
            <w:rStyle w:val="Kpr"/>
            <w:rFonts w:ascii="Times New Roman" w:eastAsia="Times New Roman" w:hAnsi="Times New Roman" w:cs="Times New Roman"/>
            <w:noProof/>
          </w:rPr>
          <w:t>HABERLEŞME GİDERLERİ</w:t>
        </w:r>
        <w:r w:rsidR="00F13E89">
          <w:rPr>
            <w:noProof/>
            <w:webHidden/>
          </w:rPr>
          <w:tab/>
        </w:r>
        <w:r w:rsidR="00F13E89">
          <w:rPr>
            <w:noProof/>
            <w:webHidden/>
          </w:rPr>
          <w:fldChar w:fldCharType="begin"/>
        </w:r>
        <w:r w:rsidR="00F13E89">
          <w:rPr>
            <w:noProof/>
            <w:webHidden/>
          </w:rPr>
          <w:instrText xml:space="preserve"> PAGEREF _Toc148690683 \h </w:instrText>
        </w:r>
        <w:r w:rsidR="00F13E89">
          <w:rPr>
            <w:noProof/>
            <w:webHidden/>
          </w:rPr>
        </w:r>
        <w:r w:rsidR="00F13E89">
          <w:rPr>
            <w:noProof/>
            <w:webHidden/>
          </w:rPr>
          <w:fldChar w:fldCharType="separate"/>
        </w:r>
        <w:r w:rsidR="005B5416">
          <w:rPr>
            <w:noProof/>
            <w:webHidden/>
          </w:rPr>
          <w:t>3</w:t>
        </w:r>
        <w:r w:rsidR="00F13E89">
          <w:rPr>
            <w:noProof/>
            <w:webHidden/>
          </w:rPr>
          <w:fldChar w:fldCharType="end"/>
        </w:r>
      </w:hyperlink>
    </w:p>
    <w:p w14:paraId="4176709F" w14:textId="77777777" w:rsidR="00F13E89" w:rsidRDefault="00000000">
      <w:pPr>
        <w:pStyle w:val="T2"/>
        <w:tabs>
          <w:tab w:val="left" w:pos="720"/>
          <w:tab w:val="right" w:leader="dot" w:pos="10194"/>
        </w:tabs>
        <w:rPr>
          <w:rFonts w:asciiTheme="minorHAnsi" w:hAnsiTheme="minorHAnsi" w:cstheme="minorBidi"/>
          <w:i w:val="0"/>
          <w:iCs w:val="0"/>
          <w:noProof/>
          <w:sz w:val="22"/>
          <w:szCs w:val="22"/>
          <w:lang w:eastAsia="tr-TR"/>
        </w:rPr>
      </w:pPr>
      <w:hyperlink w:anchor="_Toc148690684" w:history="1">
        <w:r w:rsidR="00F13E89" w:rsidRPr="009E2459">
          <w:rPr>
            <w:rStyle w:val="Kpr"/>
            <w:rFonts w:ascii="Times New Roman" w:eastAsia="Times New Roman" w:hAnsi="Times New Roman" w:cs="Times New Roman"/>
            <w:noProof/>
          </w:rPr>
          <w:t>1.4</w:t>
        </w:r>
        <w:r w:rsidR="00F13E89">
          <w:rPr>
            <w:rFonts w:asciiTheme="minorHAnsi" w:hAnsiTheme="minorHAnsi" w:cstheme="minorBidi"/>
            <w:i w:val="0"/>
            <w:iCs w:val="0"/>
            <w:noProof/>
            <w:sz w:val="22"/>
            <w:szCs w:val="22"/>
            <w:lang w:eastAsia="tr-TR"/>
          </w:rPr>
          <w:tab/>
        </w:r>
        <w:r w:rsidR="00F13E89" w:rsidRPr="009E2459">
          <w:rPr>
            <w:rStyle w:val="Kpr"/>
            <w:rFonts w:ascii="Times New Roman" w:eastAsia="Times New Roman" w:hAnsi="Times New Roman" w:cs="Times New Roman"/>
            <w:noProof/>
          </w:rPr>
          <w:t>PERSONEL GÖREVLENDİRİLMELERİ</w:t>
        </w:r>
        <w:r w:rsidR="00F13E89">
          <w:rPr>
            <w:noProof/>
            <w:webHidden/>
          </w:rPr>
          <w:tab/>
        </w:r>
        <w:r w:rsidR="00F13E89">
          <w:rPr>
            <w:noProof/>
            <w:webHidden/>
          </w:rPr>
          <w:fldChar w:fldCharType="begin"/>
        </w:r>
        <w:r w:rsidR="00F13E89">
          <w:rPr>
            <w:noProof/>
            <w:webHidden/>
          </w:rPr>
          <w:instrText xml:space="preserve"> PAGEREF _Toc148690684 \h </w:instrText>
        </w:r>
        <w:r w:rsidR="00F13E89">
          <w:rPr>
            <w:noProof/>
            <w:webHidden/>
          </w:rPr>
        </w:r>
        <w:r w:rsidR="00F13E89">
          <w:rPr>
            <w:noProof/>
            <w:webHidden/>
          </w:rPr>
          <w:fldChar w:fldCharType="separate"/>
        </w:r>
        <w:r w:rsidR="005B5416">
          <w:rPr>
            <w:noProof/>
            <w:webHidden/>
          </w:rPr>
          <w:t>5</w:t>
        </w:r>
        <w:r w:rsidR="00F13E89">
          <w:rPr>
            <w:noProof/>
            <w:webHidden/>
          </w:rPr>
          <w:fldChar w:fldCharType="end"/>
        </w:r>
      </w:hyperlink>
    </w:p>
    <w:p w14:paraId="77CB60D2" w14:textId="77777777" w:rsidR="00F13E89" w:rsidRDefault="00000000">
      <w:pPr>
        <w:pStyle w:val="T2"/>
        <w:tabs>
          <w:tab w:val="left" w:pos="720"/>
          <w:tab w:val="right" w:leader="dot" w:pos="10194"/>
        </w:tabs>
        <w:rPr>
          <w:rFonts w:asciiTheme="minorHAnsi" w:hAnsiTheme="minorHAnsi" w:cstheme="minorBidi"/>
          <w:i w:val="0"/>
          <w:iCs w:val="0"/>
          <w:noProof/>
          <w:sz w:val="22"/>
          <w:szCs w:val="22"/>
          <w:lang w:eastAsia="tr-TR"/>
        </w:rPr>
      </w:pPr>
      <w:hyperlink w:anchor="_Toc148690685" w:history="1">
        <w:r w:rsidR="00F13E89" w:rsidRPr="009E2459">
          <w:rPr>
            <w:rStyle w:val="Kpr"/>
            <w:rFonts w:ascii="Times New Roman" w:eastAsia="Times New Roman" w:hAnsi="Times New Roman" w:cs="Times New Roman"/>
            <w:noProof/>
          </w:rPr>
          <w:t>1.5</w:t>
        </w:r>
        <w:r w:rsidR="00F13E89">
          <w:rPr>
            <w:rFonts w:asciiTheme="minorHAnsi" w:hAnsiTheme="minorHAnsi" w:cstheme="minorBidi"/>
            <w:i w:val="0"/>
            <w:iCs w:val="0"/>
            <w:noProof/>
            <w:sz w:val="22"/>
            <w:szCs w:val="22"/>
            <w:lang w:eastAsia="tr-TR"/>
          </w:rPr>
          <w:tab/>
        </w:r>
        <w:r w:rsidR="00F13E89" w:rsidRPr="009E2459">
          <w:rPr>
            <w:rStyle w:val="Kpr"/>
            <w:rFonts w:ascii="Times New Roman" w:eastAsia="Times New Roman" w:hAnsi="Times New Roman" w:cs="Times New Roman"/>
            <w:noProof/>
          </w:rPr>
          <w:t>BASIN ve YAYIN GİDERLERİ</w:t>
        </w:r>
        <w:r w:rsidR="00F13E89">
          <w:rPr>
            <w:noProof/>
            <w:webHidden/>
          </w:rPr>
          <w:tab/>
        </w:r>
        <w:r w:rsidR="00F13E89">
          <w:rPr>
            <w:noProof/>
            <w:webHidden/>
          </w:rPr>
          <w:fldChar w:fldCharType="begin"/>
        </w:r>
        <w:r w:rsidR="00F13E89">
          <w:rPr>
            <w:noProof/>
            <w:webHidden/>
          </w:rPr>
          <w:instrText xml:space="preserve"> PAGEREF _Toc148690685 \h </w:instrText>
        </w:r>
        <w:r w:rsidR="00F13E89">
          <w:rPr>
            <w:noProof/>
            <w:webHidden/>
          </w:rPr>
        </w:r>
        <w:r w:rsidR="00F13E89">
          <w:rPr>
            <w:noProof/>
            <w:webHidden/>
          </w:rPr>
          <w:fldChar w:fldCharType="separate"/>
        </w:r>
        <w:r w:rsidR="005B5416">
          <w:rPr>
            <w:noProof/>
            <w:webHidden/>
          </w:rPr>
          <w:t>5</w:t>
        </w:r>
        <w:r w:rsidR="00F13E89">
          <w:rPr>
            <w:noProof/>
            <w:webHidden/>
          </w:rPr>
          <w:fldChar w:fldCharType="end"/>
        </w:r>
      </w:hyperlink>
    </w:p>
    <w:p w14:paraId="504E490E" w14:textId="77777777" w:rsidR="00F13E89" w:rsidRDefault="00000000">
      <w:pPr>
        <w:pStyle w:val="T2"/>
        <w:tabs>
          <w:tab w:val="left" w:pos="720"/>
          <w:tab w:val="right" w:leader="dot" w:pos="10194"/>
        </w:tabs>
        <w:rPr>
          <w:rFonts w:asciiTheme="minorHAnsi" w:hAnsiTheme="minorHAnsi" w:cstheme="minorBidi"/>
          <w:i w:val="0"/>
          <w:iCs w:val="0"/>
          <w:noProof/>
          <w:sz w:val="22"/>
          <w:szCs w:val="22"/>
          <w:lang w:eastAsia="tr-TR"/>
        </w:rPr>
      </w:pPr>
      <w:hyperlink w:anchor="_Toc148690686" w:history="1">
        <w:r w:rsidR="00F13E89" w:rsidRPr="009E2459">
          <w:rPr>
            <w:rStyle w:val="Kpr"/>
            <w:rFonts w:ascii="Times New Roman" w:eastAsia="Times New Roman" w:hAnsi="Times New Roman" w:cs="Times New Roman"/>
            <w:noProof/>
          </w:rPr>
          <w:t>1.6</w:t>
        </w:r>
        <w:r w:rsidR="00F13E89">
          <w:rPr>
            <w:rFonts w:asciiTheme="minorHAnsi" w:hAnsiTheme="minorHAnsi" w:cstheme="minorBidi"/>
            <w:i w:val="0"/>
            <w:iCs w:val="0"/>
            <w:noProof/>
            <w:sz w:val="22"/>
            <w:szCs w:val="22"/>
            <w:lang w:eastAsia="tr-TR"/>
          </w:rPr>
          <w:tab/>
        </w:r>
        <w:r w:rsidR="00F13E89" w:rsidRPr="009E2459">
          <w:rPr>
            <w:rStyle w:val="Kpr"/>
            <w:rFonts w:ascii="Times New Roman" w:eastAsia="Times New Roman" w:hAnsi="Times New Roman" w:cs="Times New Roman"/>
            <w:noProof/>
          </w:rPr>
          <w:t>KIRTASİYE ve DEMİRBAŞ ALIMLARI</w:t>
        </w:r>
        <w:r w:rsidR="00F13E89">
          <w:rPr>
            <w:noProof/>
            <w:webHidden/>
          </w:rPr>
          <w:tab/>
        </w:r>
        <w:r w:rsidR="00F13E89">
          <w:rPr>
            <w:noProof/>
            <w:webHidden/>
          </w:rPr>
          <w:fldChar w:fldCharType="begin"/>
        </w:r>
        <w:r w:rsidR="00F13E89">
          <w:rPr>
            <w:noProof/>
            <w:webHidden/>
          </w:rPr>
          <w:instrText xml:space="preserve"> PAGEREF _Toc148690686 \h </w:instrText>
        </w:r>
        <w:r w:rsidR="00F13E89">
          <w:rPr>
            <w:noProof/>
            <w:webHidden/>
          </w:rPr>
        </w:r>
        <w:r w:rsidR="00F13E89">
          <w:rPr>
            <w:noProof/>
            <w:webHidden/>
          </w:rPr>
          <w:fldChar w:fldCharType="separate"/>
        </w:r>
        <w:r w:rsidR="005B5416">
          <w:rPr>
            <w:noProof/>
            <w:webHidden/>
          </w:rPr>
          <w:t>6</w:t>
        </w:r>
        <w:r w:rsidR="00F13E89">
          <w:rPr>
            <w:noProof/>
            <w:webHidden/>
          </w:rPr>
          <w:fldChar w:fldCharType="end"/>
        </w:r>
      </w:hyperlink>
    </w:p>
    <w:p w14:paraId="66558629" w14:textId="77777777" w:rsidR="00F13E89" w:rsidRDefault="00000000">
      <w:pPr>
        <w:pStyle w:val="T2"/>
        <w:tabs>
          <w:tab w:val="left" w:pos="720"/>
          <w:tab w:val="right" w:leader="dot" w:pos="10194"/>
        </w:tabs>
        <w:rPr>
          <w:rFonts w:asciiTheme="minorHAnsi" w:hAnsiTheme="minorHAnsi" w:cstheme="minorBidi"/>
          <w:i w:val="0"/>
          <w:iCs w:val="0"/>
          <w:noProof/>
          <w:sz w:val="22"/>
          <w:szCs w:val="22"/>
          <w:lang w:eastAsia="tr-TR"/>
        </w:rPr>
      </w:pPr>
      <w:hyperlink w:anchor="_Toc148690687" w:history="1">
        <w:r w:rsidR="00F13E89" w:rsidRPr="009E2459">
          <w:rPr>
            <w:rStyle w:val="Kpr"/>
            <w:rFonts w:ascii="Times New Roman" w:eastAsia="Times New Roman" w:hAnsi="Times New Roman" w:cs="Times New Roman"/>
            <w:noProof/>
          </w:rPr>
          <w:t>1.7</w:t>
        </w:r>
        <w:r w:rsidR="00F13E89">
          <w:rPr>
            <w:rFonts w:asciiTheme="minorHAnsi" w:hAnsiTheme="minorHAnsi" w:cstheme="minorBidi"/>
            <w:i w:val="0"/>
            <w:iCs w:val="0"/>
            <w:noProof/>
            <w:sz w:val="22"/>
            <w:szCs w:val="22"/>
            <w:lang w:eastAsia="tr-TR"/>
          </w:rPr>
          <w:tab/>
        </w:r>
        <w:r w:rsidR="00F13E89" w:rsidRPr="009E2459">
          <w:rPr>
            <w:rStyle w:val="Kpr"/>
            <w:rFonts w:ascii="Times New Roman" w:eastAsia="Times New Roman" w:hAnsi="Times New Roman" w:cs="Times New Roman"/>
            <w:noProof/>
          </w:rPr>
          <w:t>TEMSİL, TÖREN, AĞIRLAMA ve TANITIM GİDERLERİ</w:t>
        </w:r>
        <w:r w:rsidR="00F13E89">
          <w:rPr>
            <w:noProof/>
            <w:webHidden/>
          </w:rPr>
          <w:tab/>
        </w:r>
        <w:r w:rsidR="00F13E89">
          <w:rPr>
            <w:noProof/>
            <w:webHidden/>
          </w:rPr>
          <w:fldChar w:fldCharType="begin"/>
        </w:r>
        <w:r w:rsidR="00F13E89">
          <w:rPr>
            <w:noProof/>
            <w:webHidden/>
          </w:rPr>
          <w:instrText xml:space="preserve"> PAGEREF _Toc148690687 \h </w:instrText>
        </w:r>
        <w:r w:rsidR="00F13E89">
          <w:rPr>
            <w:noProof/>
            <w:webHidden/>
          </w:rPr>
        </w:r>
        <w:r w:rsidR="00F13E89">
          <w:rPr>
            <w:noProof/>
            <w:webHidden/>
          </w:rPr>
          <w:fldChar w:fldCharType="separate"/>
        </w:r>
        <w:r w:rsidR="005B5416">
          <w:rPr>
            <w:noProof/>
            <w:webHidden/>
          </w:rPr>
          <w:t>6</w:t>
        </w:r>
        <w:r w:rsidR="00F13E89">
          <w:rPr>
            <w:noProof/>
            <w:webHidden/>
          </w:rPr>
          <w:fldChar w:fldCharType="end"/>
        </w:r>
      </w:hyperlink>
    </w:p>
    <w:p w14:paraId="7A08B832" w14:textId="77777777" w:rsidR="00F13E89" w:rsidRDefault="00000000">
      <w:pPr>
        <w:pStyle w:val="T2"/>
        <w:tabs>
          <w:tab w:val="left" w:pos="720"/>
          <w:tab w:val="right" w:leader="dot" w:pos="10194"/>
        </w:tabs>
        <w:rPr>
          <w:rFonts w:asciiTheme="minorHAnsi" w:hAnsiTheme="minorHAnsi" w:cstheme="minorBidi"/>
          <w:i w:val="0"/>
          <w:iCs w:val="0"/>
          <w:noProof/>
          <w:sz w:val="22"/>
          <w:szCs w:val="22"/>
          <w:lang w:eastAsia="tr-TR"/>
        </w:rPr>
      </w:pPr>
      <w:hyperlink w:anchor="_Toc148690688" w:history="1">
        <w:r w:rsidR="00F13E89" w:rsidRPr="009E2459">
          <w:rPr>
            <w:rStyle w:val="Kpr"/>
            <w:rFonts w:ascii="Times New Roman" w:eastAsia="Times New Roman" w:hAnsi="Times New Roman" w:cs="Times New Roman"/>
            <w:noProof/>
          </w:rPr>
          <w:t>1.8</w:t>
        </w:r>
        <w:r w:rsidR="00F13E89">
          <w:rPr>
            <w:rFonts w:asciiTheme="minorHAnsi" w:hAnsiTheme="minorHAnsi" w:cstheme="minorBidi"/>
            <w:i w:val="0"/>
            <w:iCs w:val="0"/>
            <w:noProof/>
            <w:sz w:val="22"/>
            <w:szCs w:val="22"/>
            <w:lang w:eastAsia="tr-TR"/>
          </w:rPr>
          <w:tab/>
        </w:r>
        <w:r w:rsidR="00F13E89" w:rsidRPr="009E2459">
          <w:rPr>
            <w:rStyle w:val="Kpr"/>
            <w:rFonts w:ascii="Times New Roman" w:hAnsi="Times New Roman" w:cs="Times New Roman"/>
            <w:noProof/>
          </w:rPr>
          <w:t>PERSONEL</w:t>
        </w:r>
        <w:r w:rsidR="00F13E89" w:rsidRPr="009E2459">
          <w:rPr>
            <w:rStyle w:val="Kpr"/>
            <w:rFonts w:ascii="Times New Roman" w:eastAsia="Times New Roman" w:hAnsi="Times New Roman" w:cs="Times New Roman"/>
            <w:noProof/>
          </w:rPr>
          <w:t xml:space="preserve"> GİDERLERİ</w:t>
        </w:r>
        <w:r w:rsidR="00F13E89">
          <w:rPr>
            <w:noProof/>
            <w:webHidden/>
          </w:rPr>
          <w:tab/>
        </w:r>
        <w:r w:rsidR="00F13E89">
          <w:rPr>
            <w:noProof/>
            <w:webHidden/>
          </w:rPr>
          <w:fldChar w:fldCharType="begin"/>
        </w:r>
        <w:r w:rsidR="00F13E89">
          <w:rPr>
            <w:noProof/>
            <w:webHidden/>
          </w:rPr>
          <w:instrText xml:space="preserve"> PAGEREF _Toc148690688 \h </w:instrText>
        </w:r>
        <w:r w:rsidR="00F13E89">
          <w:rPr>
            <w:noProof/>
            <w:webHidden/>
          </w:rPr>
        </w:r>
        <w:r w:rsidR="00F13E89">
          <w:rPr>
            <w:noProof/>
            <w:webHidden/>
          </w:rPr>
          <w:fldChar w:fldCharType="separate"/>
        </w:r>
        <w:r w:rsidR="005B5416">
          <w:rPr>
            <w:noProof/>
            <w:webHidden/>
          </w:rPr>
          <w:t>7</w:t>
        </w:r>
        <w:r w:rsidR="00F13E89">
          <w:rPr>
            <w:noProof/>
            <w:webHidden/>
          </w:rPr>
          <w:fldChar w:fldCharType="end"/>
        </w:r>
      </w:hyperlink>
    </w:p>
    <w:p w14:paraId="3B8F462F" w14:textId="77777777" w:rsidR="00F13E89" w:rsidRDefault="00000000">
      <w:pPr>
        <w:pStyle w:val="T2"/>
        <w:tabs>
          <w:tab w:val="left" w:pos="720"/>
          <w:tab w:val="right" w:leader="dot" w:pos="10194"/>
        </w:tabs>
        <w:rPr>
          <w:rFonts w:asciiTheme="minorHAnsi" w:hAnsiTheme="minorHAnsi" w:cstheme="minorBidi"/>
          <w:i w:val="0"/>
          <w:iCs w:val="0"/>
          <w:noProof/>
          <w:sz w:val="22"/>
          <w:szCs w:val="22"/>
          <w:lang w:eastAsia="tr-TR"/>
        </w:rPr>
      </w:pPr>
      <w:hyperlink w:anchor="_Toc148690689" w:history="1">
        <w:r w:rsidR="00F13E89" w:rsidRPr="009E2459">
          <w:rPr>
            <w:rStyle w:val="Kpr"/>
            <w:rFonts w:ascii="Times New Roman" w:eastAsia="Times New Roman" w:hAnsi="Times New Roman" w:cs="Times New Roman"/>
            <w:noProof/>
          </w:rPr>
          <w:t>1.9</w:t>
        </w:r>
        <w:r w:rsidR="00F13E89">
          <w:rPr>
            <w:rFonts w:asciiTheme="minorHAnsi" w:hAnsiTheme="minorHAnsi" w:cstheme="minorBidi"/>
            <w:i w:val="0"/>
            <w:iCs w:val="0"/>
            <w:noProof/>
            <w:sz w:val="22"/>
            <w:szCs w:val="22"/>
            <w:lang w:eastAsia="tr-TR"/>
          </w:rPr>
          <w:tab/>
        </w:r>
        <w:r w:rsidR="00F13E89" w:rsidRPr="009E2459">
          <w:rPr>
            <w:rStyle w:val="Kpr"/>
            <w:rFonts w:ascii="Times New Roman" w:eastAsia="Times New Roman" w:hAnsi="Times New Roman" w:cs="Times New Roman"/>
            <w:noProof/>
          </w:rPr>
          <w:t>ENERJİ ve SU ALIMLARI</w:t>
        </w:r>
        <w:r w:rsidR="00F13E89">
          <w:rPr>
            <w:noProof/>
            <w:webHidden/>
          </w:rPr>
          <w:tab/>
        </w:r>
        <w:r w:rsidR="00F13E89">
          <w:rPr>
            <w:noProof/>
            <w:webHidden/>
          </w:rPr>
          <w:fldChar w:fldCharType="begin"/>
        </w:r>
        <w:r w:rsidR="00F13E89">
          <w:rPr>
            <w:noProof/>
            <w:webHidden/>
          </w:rPr>
          <w:instrText xml:space="preserve"> PAGEREF _Toc148690689 \h </w:instrText>
        </w:r>
        <w:r w:rsidR="00F13E89">
          <w:rPr>
            <w:noProof/>
            <w:webHidden/>
          </w:rPr>
        </w:r>
        <w:r w:rsidR="00F13E89">
          <w:rPr>
            <w:noProof/>
            <w:webHidden/>
          </w:rPr>
          <w:fldChar w:fldCharType="separate"/>
        </w:r>
        <w:r w:rsidR="005B5416">
          <w:rPr>
            <w:noProof/>
            <w:webHidden/>
          </w:rPr>
          <w:t>8</w:t>
        </w:r>
        <w:r w:rsidR="00F13E89">
          <w:rPr>
            <w:noProof/>
            <w:webHidden/>
          </w:rPr>
          <w:fldChar w:fldCharType="end"/>
        </w:r>
      </w:hyperlink>
    </w:p>
    <w:p w14:paraId="028441D5" w14:textId="77777777" w:rsidR="00F13E89" w:rsidRDefault="00000000">
      <w:pPr>
        <w:pStyle w:val="T2"/>
        <w:tabs>
          <w:tab w:val="left" w:pos="900"/>
          <w:tab w:val="right" w:leader="dot" w:pos="10194"/>
        </w:tabs>
        <w:rPr>
          <w:rFonts w:asciiTheme="minorHAnsi" w:hAnsiTheme="minorHAnsi" w:cstheme="minorBidi"/>
          <w:i w:val="0"/>
          <w:iCs w:val="0"/>
          <w:noProof/>
          <w:sz w:val="22"/>
          <w:szCs w:val="22"/>
          <w:lang w:eastAsia="tr-TR"/>
        </w:rPr>
      </w:pPr>
      <w:hyperlink w:anchor="_Toc148690690" w:history="1">
        <w:r w:rsidR="00F13E89" w:rsidRPr="009E2459">
          <w:rPr>
            <w:rStyle w:val="Kpr"/>
            <w:rFonts w:ascii="Times New Roman" w:eastAsia="Times New Roman" w:hAnsi="Times New Roman" w:cs="Times New Roman"/>
            <w:noProof/>
          </w:rPr>
          <w:t>1.10</w:t>
        </w:r>
        <w:r w:rsidR="00F13E89">
          <w:rPr>
            <w:rFonts w:asciiTheme="minorHAnsi" w:hAnsiTheme="minorHAnsi" w:cstheme="minorBidi"/>
            <w:i w:val="0"/>
            <w:iCs w:val="0"/>
            <w:noProof/>
            <w:sz w:val="22"/>
            <w:szCs w:val="22"/>
            <w:lang w:eastAsia="tr-TR"/>
          </w:rPr>
          <w:t xml:space="preserve">   </w:t>
        </w:r>
        <w:r w:rsidR="00F13E89" w:rsidRPr="009E2459">
          <w:rPr>
            <w:rStyle w:val="Kpr"/>
            <w:rFonts w:ascii="Times New Roman" w:eastAsia="Times New Roman" w:hAnsi="Times New Roman" w:cs="Times New Roman"/>
            <w:noProof/>
          </w:rPr>
          <w:t>PERSONEL SERVİSİ HİZMETİNE İLİŞKİN GİDERLER</w:t>
        </w:r>
        <w:r w:rsidR="00F13E89">
          <w:rPr>
            <w:noProof/>
            <w:webHidden/>
          </w:rPr>
          <w:tab/>
        </w:r>
        <w:r w:rsidR="00F13E89">
          <w:rPr>
            <w:noProof/>
            <w:webHidden/>
          </w:rPr>
          <w:fldChar w:fldCharType="begin"/>
        </w:r>
        <w:r w:rsidR="00F13E89">
          <w:rPr>
            <w:noProof/>
            <w:webHidden/>
          </w:rPr>
          <w:instrText xml:space="preserve"> PAGEREF _Toc148690690 \h </w:instrText>
        </w:r>
        <w:r w:rsidR="00F13E89">
          <w:rPr>
            <w:noProof/>
            <w:webHidden/>
          </w:rPr>
        </w:r>
        <w:r w:rsidR="00F13E89">
          <w:rPr>
            <w:noProof/>
            <w:webHidden/>
          </w:rPr>
          <w:fldChar w:fldCharType="separate"/>
        </w:r>
        <w:r w:rsidR="005B5416">
          <w:rPr>
            <w:noProof/>
            <w:webHidden/>
          </w:rPr>
          <w:t>8</w:t>
        </w:r>
        <w:r w:rsidR="00F13E89">
          <w:rPr>
            <w:noProof/>
            <w:webHidden/>
          </w:rPr>
          <w:fldChar w:fldCharType="end"/>
        </w:r>
      </w:hyperlink>
    </w:p>
    <w:p w14:paraId="26DE4A2B" w14:textId="77777777" w:rsidR="00F13E89" w:rsidRDefault="00000000">
      <w:pPr>
        <w:pStyle w:val="T2"/>
        <w:tabs>
          <w:tab w:val="left" w:pos="900"/>
          <w:tab w:val="right" w:leader="dot" w:pos="10194"/>
        </w:tabs>
        <w:rPr>
          <w:rFonts w:asciiTheme="minorHAnsi" w:hAnsiTheme="minorHAnsi" w:cstheme="minorBidi"/>
          <w:i w:val="0"/>
          <w:iCs w:val="0"/>
          <w:noProof/>
          <w:sz w:val="22"/>
          <w:szCs w:val="22"/>
          <w:lang w:eastAsia="tr-TR"/>
        </w:rPr>
      </w:pPr>
      <w:hyperlink w:anchor="_Toc148690691" w:history="1">
        <w:r w:rsidR="00F13E89" w:rsidRPr="009E2459">
          <w:rPr>
            <w:rStyle w:val="Kpr"/>
            <w:rFonts w:ascii="Times New Roman" w:eastAsia="Times New Roman" w:hAnsi="Times New Roman" w:cs="Times New Roman"/>
            <w:noProof/>
          </w:rPr>
          <w:t>1.11</w:t>
        </w:r>
        <w:r w:rsidR="00F13E89">
          <w:rPr>
            <w:rFonts w:asciiTheme="minorHAnsi" w:hAnsiTheme="minorHAnsi" w:cstheme="minorBidi"/>
            <w:i w:val="0"/>
            <w:iCs w:val="0"/>
            <w:noProof/>
            <w:sz w:val="22"/>
            <w:szCs w:val="22"/>
            <w:lang w:eastAsia="tr-TR"/>
          </w:rPr>
          <w:t xml:space="preserve">   </w:t>
        </w:r>
        <w:r w:rsidR="00F13E89" w:rsidRPr="009E2459">
          <w:rPr>
            <w:rStyle w:val="Kpr"/>
            <w:rFonts w:ascii="Times New Roman" w:eastAsia="Times New Roman" w:hAnsi="Times New Roman" w:cs="Times New Roman"/>
            <w:noProof/>
          </w:rPr>
          <w:t>DİĞER HUSUSLAR</w:t>
        </w:r>
        <w:r w:rsidR="00F13E89">
          <w:rPr>
            <w:noProof/>
            <w:webHidden/>
          </w:rPr>
          <w:tab/>
        </w:r>
        <w:r w:rsidR="00F13E89">
          <w:rPr>
            <w:noProof/>
            <w:webHidden/>
          </w:rPr>
          <w:fldChar w:fldCharType="begin"/>
        </w:r>
        <w:r w:rsidR="00F13E89">
          <w:rPr>
            <w:noProof/>
            <w:webHidden/>
          </w:rPr>
          <w:instrText xml:space="preserve"> PAGEREF _Toc148690691 \h </w:instrText>
        </w:r>
        <w:r w:rsidR="00F13E89">
          <w:rPr>
            <w:noProof/>
            <w:webHidden/>
          </w:rPr>
        </w:r>
        <w:r w:rsidR="00F13E89">
          <w:rPr>
            <w:noProof/>
            <w:webHidden/>
          </w:rPr>
          <w:fldChar w:fldCharType="separate"/>
        </w:r>
        <w:r w:rsidR="005B5416">
          <w:rPr>
            <w:noProof/>
            <w:webHidden/>
          </w:rPr>
          <w:t>8</w:t>
        </w:r>
        <w:r w:rsidR="00F13E89">
          <w:rPr>
            <w:noProof/>
            <w:webHidden/>
          </w:rPr>
          <w:fldChar w:fldCharType="end"/>
        </w:r>
      </w:hyperlink>
    </w:p>
    <w:p w14:paraId="38D01988" w14:textId="77777777" w:rsidR="00F13E89" w:rsidRDefault="00000000">
      <w:pPr>
        <w:pStyle w:val="T1"/>
        <w:tabs>
          <w:tab w:val="left" w:pos="360"/>
          <w:tab w:val="right" w:leader="dot" w:pos="10194"/>
        </w:tabs>
        <w:rPr>
          <w:rFonts w:asciiTheme="minorHAnsi" w:hAnsiTheme="minorHAnsi" w:cstheme="minorBidi"/>
          <w:b w:val="0"/>
          <w:bCs w:val="0"/>
          <w:noProof/>
          <w:sz w:val="22"/>
          <w:szCs w:val="22"/>
          <w:lang w:eastAsia="tr-TR"/>
        </w:rPr>
      </w:pPr>
      <w:hyperlink w:anchor="_Toc148690692" w:history="1">
        <w:r w:rsidR="00F13E89" w:rsidRPr="009E2459">
          <w:rPr>
            <w:rStyle w:val="Kpr"/>
            <w:rFonts w:ascii="Times New Roman" w:hAnsi="Times New Roman" w:cs="Times New Roman"/>
            <w:noProof/>
          </w:rPr>
          <w:t>2</w:t>
        </w:r>
        <w:r w:rsidR="00F13E89">
          <w:rPr>
            <w:rFonts w:asciiTheme="minorHAnsi" w:hAnsiTheme="minorHAnsi" w:cstheme="minorBidi"/>
            <w:b w:val="0"/>
            <w:bCs w:val="0"/>
            <w:noProof/>
            <w:sz w:val="22"/>
            <w:szCs w:val="22"/>
            <w:lang w:eastAsia="tr-TR"/>
          </w:rPr>
          <w:tab/>
        </w:r>
        <w:r w:rsidR="00F13E89" w:rsidRPr="009E2459">
          <w:rPr>
            <w:rStyle w:val="Kpr"/>
            <w:rFonts w:ascii="Times New Roman" w:hAnsi="Times New Roman" w:cs="Times New Roman"/>
            <w:noProof/>
          </w:rPr>
          <w:t>SONUÇ VE DEĞERLENDİRME</w:t>
        </w:r>
        <w:r w:rsidR="00F13E89">
          <w:rPr>
            <w:noProof/>
            <w:webHidden/>
          </w:rPr>
          <w:tab/>
        </w:r>
        <w:r w:rsidR="00F13E89">
          <w:rPr>
            <w:noProof/>
            <w:webHidden/>
          </w:rPr>
          <w:fldChar w:fldCharType="begin"/>
        </w:r>
        <w:r w:rsidR="00F13E89">
          <w:rPr>
            <w:noProof/>
            <w:webHidden/>
          </w:rPr>
          <w:instrText xml:space="preserve"> PAGEREF _Toc148690692 \h </w:instrText>
        </w:r>
        <w:r w:rsidR="00F13E89">
          <w:rPr>
            <w:noProof/>
            <w:webHidden/>
          </w:rPr>
        </w:r>
        <w:r w:rsidR="00F13E89">
          <w:rPr>
            <w:noProof/>
            <w:webHidden/>
          </w:rPr>
          <w:fldChar w:fldCharType="separate"/>
        </w:r>
        <w:r w:rsidR="005B5416">
          <w:rPr>
            <w:noProof/>
            <w:webHidden/>
          </w:rPr>
          <w:t>10</w:t>
        </w:r>
        <w:r w:rsidR="00F13E89">
          <w:rPr>
            <w:noProof/>
            <w:webHidden/>
          </w:rPr>
          <w:fldChar w:fldCharType="end"/>
        </w:r>
      </w:hyperlink>
    </w:p>
    <w:p w14:paraId="227052F2" w14:textId="77777777" w:rsidR="00E62F00" w:rsidRPr="00B60E9F" w:rsidRDefault="009F5DBB" w:rsidP="00DD2C87">
      <w:pPr>
        <w:rPr>
          <w:rFonts w:ascii="Times New Roman" w:hAnsi="Times New Roman" w:cs="Times New Roman"/>
          <w:sz w:val="24"/>
          <w:szCs w:val="24"/>
        </w:rPr>
      </w:pPr>
      <w:r w:rsidRPr="00B60E9F">
        <w:rPr>
          <w:rFonts w:ascii="Times New Roman" w:hAnsi="Times New Roman" w:cs="Times New Roman"/>
          <w:sz w:val="24"/>
          <w:szCs w:val="24"/>
        </w:rPr>
        <w:fldChar w:fldCharType="end"/>
      </w:r>
    </w:p>
    <w:p w14:paraId="4A2ACDE7" w14:textId="77777777" w:rsidR="00585822" w:rsidRPr="00B60E9F" w:rsidRDefault="00ED02EF" w:rsidP="00707FE0">
      <w:pPr>
        <w:spacing w:before="200" w:after="200"/>
        <w:jc w:val="left"/>
        <w:rPr>
          <w:rFonts w:ascii="Times New Roman" w:hAnsi="Times New Roman" w:cs="Times New Roman"/>
          <w:sz w:val="24"/>
          <w:szCs w:val="24"/>
        </w:rPr>
      </w:pPr>
      <w:r w:rsidRPr="00B60E9F">
        <w:rPr>
          <w:rFonts w:ascii="Times New Roman" w:hAnsi="Times New Roman" w:cs="Times New Roman"/>
          <w:sz w:val="24"/>
          <w:szCs w:val="24"/>
        </w:rPr>
        <w:br w:type="page"/>
      </w:r>
    </w:p>
    <w:p w14:paraId="6729F567" w14:textId="77777777" w:rsidR="00074888" w:rsidRPr="00B60E9F" w:rsidRDefault="00AF4C29" w:rsidP="00DD2C87">
      <w:pPr>
        <w:pStyle w:val="Balk1"/>
        <w:rPr>
          <w:rFonts w:ascii="Times New Roman" w:hAnsi="Times New Roman" w:cs="Times New Roman"/>
          <w:sz w:val="24"/>
          <w:szCs w:val="24"/>
        </w:rPr>
      </w:pPr>
      <w:bookmarkStart w:id="1" w:name="_Toc148690680"/>
      <w:r w:rsidRPr="00B60E9F">
        <w:rPr>
          <w:rFonts w:ascii="Times New Roman" w:hAnsi="Times New Roman" w:cs="Times New Roman"/>
          <w:sz w:val="24"/>
          <w:szCs w:val="24"/>
        </w:rPr>
        <w:lastRenderedPageBreak/>
        <w:t>G</w:t>
      </w:r>
      <w:r w:rsidR="00D71FCC">
        <w:rPr>
          <w:rFonts w:ascii="Times New Roman" w:hAnsi="Times New Roman" w:cs="Times New Roman"/>
          <w:sz w:val="24"/>
          <w:szCs w:val="24"/>
        </w:rPr>
        <w:t>İRİŞ</w:t>
      </w:r>
      <w:bookmarkEnd w:id="1"/>
    </w:p>
    <w:p w14:paraId="4FB84C21" w14:textId="77777777" w:rsidR="00ED02EF" w:rsidRPr="00BE126A" w:rsidRDefault="00C2702E" w:rsidP="007F4D05">
      <w:pPr>
        <w:rPr>
          <w:rFonts w:ascii="Times New Roman" w:hAnsi="Times New Roman" w:cs="Times New Roman"/>
          <w:i/>
          <w:sz w:val="24"/>
          <w:szCs w:val="24"/>
        </w:rPr>
      </w:pPr>
      <w:r w:rsidRPr="00AE269E">
        <w:rPr>
          <w:rFonts w:ascii="Times New Roman" w:hAnsi="Times New Roman" w:cs="Times New Roman"/>
          <w:sz w:val="24"/>
          <w:szCs w:val="24"/>
        </w:rPr>
        <w:t>Bu raporda, 17/05/2024</w:t>
      </w:r>
      <w:r w:rsidR="00ED02EF" w:rsidRPr="00AE269E">
        <w:rPr>
          <w:rFonts w:ascii="Times New Roman" w:hAnsi="Times New Roman" w:cs="Times New Roman"/>
          <w:sz w:val="24"/>
          <w:szCs w:val="24"/>
        </w:rPr>
        <w:t xml:space="preserve"> tarihli</w:t>
      </w:r>
      <w:r w:rsidRPr="00AE269E">
        <w:rPr>
          <w:rFonts w:ascii="Times New Roman" w:hAnsi="Times New Roman" w:cs="Times New Roman"/>
          <w:sz w:val="24"/>
          <w:szCs w:val="24"/>
        </w:rPr>
        <w:t xml:space="preserve"> ve 2024/7</w:t>
      </w:r>
      <w:r w:rsidR="001F175F" w:rsidRPr="00AE269E">
        <w:rPr>
          <w:rFonts w:ascii="Times New Roman" w:hAnsi="Times New Roman" w:cs="Times New Roman"/>
          <w:sz w:val="24"/>
          <w:szCs w:val="24"/>
        </w:rPr>
        <w:t xml:space="preserve"> sayılı</w:t>
      </w:r>
      <w:r w:rsidR="00ED02EF" w:rsidRPr="00AE269E">
        <w:rPr>
          <w:rFonts w:ascii="Times New Roman" w:hAnsi="Times New Roman" w:cs="Times New Roman"/>
          <w:sz w:val="24"/>
          <w:szCs w:val="24"/>
        </w:rPr>
        <w:t xml:space="preserve"> </w:t>
      </w:r>
      <w:r w:rsidRPr="00AE269E">
        <w:rPr>
          <w:rFonts w:ascii="Times New Roman" w:hAnsi="Times New Roman" w:cs="Times New Roman"/>
          <w:sz w:val="24"/>
          <w:szCs w:val="24"/>
        </w:rPr>
        <w:t xml:space="preserve">Tasarruf Tedbirleri ile ilgili </w:t>
      </w:r>
      <w:r w:rsidR="00ED02EF" w:rsidRPr="00AE269E">
        <w:rPr>
          <w:rFonts w:ascii="Times New Roman" w:hAnsi="Times New Roman" w:cs="Times New Roman"/>
          <w:sz w:val="24"/>
          <w:szCs w:val="24"/>
        </w:rPr>
        <w:t>Cumhurbaşkanlığı Genelgesi kapsamında,</w:t>
      </w:r>
      <w:r w:rsidR="00ED02EF" w:rsidRPr="00BE126A">
        <w:rPr>
          <w:rFonts w:ascii="Times New Roman" w:hAnsi="Times New Roman" w:cs="Times New Roman"/>
          <w:sz w:val="24"/>
          <w:szCs w:val="24"/>
        </w:rPr>
        <w:t xml:space="preserve"> anılan Genelgenin düzenlediği konularda idareler bünyesinde gerçekleştirilen iş ve işlemler ile bu kapsamda elde edilen</w:t>
      </w:r>
      <w:r w:rsidR="00B73EFF">
        <w:rPr>
          <w:rFonts w:ascii="Times New Roman" w:hAnsi="Times New Roman" w:cs="Times New Roman"/>
          <w:sz w:val="24"/>
          <w:szCs w:val="24"/>
        </w:rPr>
        <w:t xml:space="preserve"> sonuçlar ve elde edilen tasarruflar</w:t>
      </w:r>
      <w:r w:rsidR="00961EBB">
        <w:rPr>
          <w:rFonts w:ascii="Times New Roman" w:hAnsi="Times New Roman" w:cs="Times New Roman"/>
          <w:sz w:val="24"/>
          <w:szCs w:val="24"/>
        </w:rPr>
        <w:t xml:space="preserve"> ile</w:t>
      </w:r>
      <w:r w:rsidR="00ED02EF" w:rsidRPr="00BE126A">
        <w:rPr>
          <w:rFonts w:ascii="Times New Roman" w:hAnsi="Times New Roman" w:cs="Times New Roman"/>
          <w:sz w:val="24"/>
          <w:szCs w:val="24"/>
        </w:rPr>
        <w:t xml:space="preserve"> belirtilmesinde fayda bulunan diğer hususlardaki tasarruf tutarl</w:t>
      </w:r>
      <w:r w:rsidR="00D334E8" w:rsidRPr="00BE126A">
        <w:rPr>
          <w:rFonts w:ascii="Times New Roman" w:hAnsi="Times New Roman" w:cs="Times New Roman"/>
          <w:sz w:val="24"/>
          <w:szCs w:val="24"/>
        </w:rPr>
        <w:t>arı hakkında bilgi verilecektir. Tasarruf tutarı:</w:t>
      </w:r>
      <w:r w:rsidR="00E71F17" w:rsidRPr="00BE126A">
        <w:rPr>
          <w:rFonts w:ascii="Times New Roman" w:hAnsi="Times New Roman" w:cs="Times New Roman"/>
          <w:sz w:val="24"/>
          <w:szCs w:val="24"/>
        </w:rPr>
        <w:t xml:space="preserve"> </w:t>
      </w:r>
      <w:r w:rsidR="00D334E8" w:rsidRPr="00BE126A">
        <w:rPr>
          <w:rFonts w:ascii="Times New Roman" w:hAnsi="Times New Roman" w:cs="Times New Roman"/>
          <w:sz w:val="24"/>
          <w:szCs w:val="24"/>
        </w:rPr>
        <w:t xml:space="preserve">İdarelerin, </w:t>
      </w:r>
      <w:r w:rsidR="00E71F17" w:rsidRPr="00BE126A">
        <w:rPr>
          <w:rFonts w:ascii="Times New Roman" w:hAnsi="Times New Roman" w:cs="Times New Roman"/>
          <w:i/>
          <w:sz w:val="24"/>
          <w:szCs w:val="24"/>
        </w:rPr>
        <w:t>ba</w:t>
      </w:r>
      <w:r w:rsidR="00D334E8" w:rsidRPr="00BE126A">
        <w:rPr>
          <w:rFonts w:ascii="Times New Roman" w:hAnsi="Times New Roman" w:cs="Times New Roman"/>
          <w:i/>
          <w:sz w:val="24"/>
          <w:szCs w:val="24"/>
        </w:rPr>
        <w:t xml:space="preserve">hse konu gider kalemlerindeki ödenekten bağımsız olarak oluşabilecek </w:t>
      </w:r>
      <w:r w:rsidR="00D01688" w:rsidRPr="009E2643">
        <w:rPr>
          <w:rFonts w:ascii="Times New Roman" w:hAnsi="Times New Roman" w:cs="Times New Roman"/>
          <w:b/>
          <w:i/>
          <w:sz w:val="24"/>
          <w:szCs w:val="24"/>
          <w:u w:val="single"/>
        </w:rPr>
        <w:t>potansiyel</w:t>
      </w:r>
      <w:r w:rsidR="00D334E8" w:rsidRPr="009E2643">
        <w:rPr>
          <w:rFonts w:ascii="Times New Roman" w:hAnsi="Times New Roman" w:cs="Times New Roman"/>
          <w:b/>
          <w:i/>
          <w:sz w:val="24"/>
          <w:szCs w:val="24"/>
          <w:u w:val="single"/>
        </w:rPr>
        <w:t xml:space="preserve"> harcama tutarından</w:t>
      </w:r>
      <w:r w:rsidR="00D334E8" w:rsidRPr="00BE126A">
        <w:rPr>
          <w:rFonts w:ascii="Times New Roman" w:hAnsi="Times New Roman" w:cs="Times New Roman"/>
          <w:i/>
          <w:sz w:val="24"/>
          <w:szCs w:val="24"/>
        </w:rPr>
        <w:t xml:space="preserve"> aldıkları tedbirlerle gerçekleşen harcama arasındaki farkı ifade etmektedir. </w:t>
      </w:r>
      <w:r w:rsidR="00E71F17" w:rsidRPr="00BE126A">
        <w:rPr>
          <w:rFonts w:ascii="Times New Roman" w:hAnsi="Times New Roman" w:cs="Times New Roman"/>
          <w:i/>
          <w:sz w:val="24"/>
          <w:szCs w:val="24"/>
        </w:rPr>
        <w:t xml:space="preserve"> </w:t>
      </w:r>
    </w:p>
    <w:p w14:paraId="6C4D746A" w14:textId="77777777" w:rsidR="00D334E8" w:rsidRPr="00BE126A" w:rsidRDefault="00D334E8" w:rsidP="00D334E8">
      <w:pPr>
        <w:rPr>
          <w:rFonts w:ascii="Times New Roman" w:hAnsi="Times New Roman" w:cs="Times New Roman"/>
          <w:sz w:val="24"/>
          <w:szCs w:val="24"/>
        </w:rPr>
      </w:pPr>
      <w:r w:rsidRPr="00BE126A">
        <w:rPr>
          <w:rFonts w:ascii="Times New Roman" w:hAnsi="Times New Roman" w:cs="Times New Roman"/>
          <w:sz w:val="24"/>
          <w:szCs w:val="24"/>
        </w:rPr>
        <w:t>Bu bölümde ayrıca;</w:t>
      </w:r>
    </w:p>
    <w:p w14:paraId="7277EBF5" w14:textId="77777777" w:rsidR="00D334E8" w:rsidRPr="00BE126A" w:rsidRDefault="00D334E8" w:rsidP="00D334E8">
      <w:pPr>
        <w:rPr>
          <w:rFonts w:ascii="Times New Roman" w:hAnsi="Times New Roman" w:cs="Times New Roman"/>
          <w:sz w:val="24"/>
          <w:szCs w:val="24"/>
        </w:rPr>
      </w:pPr>
      <w:r w:rsidRPr="00BE126A">
        <w:rPr>
          <w:rFonts w:ascii="Times New Roman" w:hAnsi="Times New Roman" w:cs="Times New Roman"/>
          <w:sz w:val="24"/>
          <w:szCs w:val="24"/>
        </w:rPr>
        <w:t>1</w:t>
      </w:r>
      <w:proofErr w:type="gramStart"/>
      <w:r w:rsidRPr="00BE126A">
        <w:rPr>
          <w:rFonts w:ascii="Times New Roman" w:hAnsi="Times New Roman" w:cs="Times New Roman"/>
          <w:sz w:val="24"/>
          <w:szCs w:val="24"/>
        </w:rPr>
        <w:t>-  Kurum</w:t>
      </w:r>
      <w:proofErr w:type="gramEnd"/>
      <w:r w:rsidRPr="00BE126A">
        <w:rPr>
          <w:rFonts w:ascii="Times New Roman" w:hAnsi="Times New Roman" w:cs="Times New Roman"/>
          <w:sz w:val="24"/>
          <w:szCs w:val="24"/>
        </w:rPr>
        <w:t xml:space="preserve"> tarafından (birimler ve kurum geneline ilişkin) tasarruf genelgesine ne kadar uyum sağlandığı (idari yapılanma, izleme değerlendirme ve raporlama) konusunda</w:t>
      </w:r>
      <w:r w:rsidR="007A7C81">
        <w:rPr>
          <w:rFonts w:ascii="Times New Roman" w:hAnsi="Times New Roman" w:cs="Times New Roman"/>
          <w:sz w:val="24"/>
          <w:szCs w:val="24"/>
        </w:rPr>
        <w:t>,</w:t>
      </w:r>
      <w:r w:rsidRPr="00BE126A">
        <w:rPr>
          <w:rFonts w:ascii="Times New Roman" w:hAnsi="Times New Roman" w:cs="Times New Roman"/>
          <w:sz w:val="24"/>
          <w:szCs w:val="24"/>
        </w:rPr>
        <w:t xml:space="preserve"> </w:t>
      </w:r>
    </w:p>
    <w:p w14:paraId="7DA4141B" w14:textId="77777777" w:rsidR="00D334E8" w:rsidRPr="00BE126A" w:rsidRDefault="00D334E8" w:rsidP="00D334E8">
      <w:pPr>
        <w:rPr>
          <w:rFonts w:ascii="Times New Roman" w:hAnsi="Times New Roman" w:cs="Times New Roman"/>
          <w:sz w:val="24"/>
          <w:szCs w:val="24"/>
        </w:rPr>
      </w:pPr>
      <w:r w:rsidRPr="00BE126A">
        <w:rPr>
          <w:rFonts w:ascii="Times New Roman" w:hAnsi="Times New Roman" w:cs="Times New Roman"/>
          <w:sz w:val="24"/>
          <w:szCs w:val="24"/>
        </w:rPr>
        <w:t>2-Tasarruf genelgesinin yayımlanma tarihinden sonra yürütülen faaliyetler</w:t>
      </w:r>
      <w:r w:rsidR="00961EBB">
        <w:rPr>
          <w:rFonts w:ascii="Times New Roman" w:hAnsi="Times New Roman" w:cs="Times New Roman"/>
          <w:sz w:val="24"/>
          <w:szCs w:val="24"/>
        </w:rPr>
        <w:t>, alınan önlemler</w:t>
      </w:r>
      <w:r w:rsidRPr="00BE126A">
        <w:rPr>
          <w:rFonts w:ascii="Times New Roman" w:hAnsi="Times New Roman" w:cs="Times New Roman"/>
          <w:sz w:val="24"/>
          <w:szCs w:val="24"/>
        </w:rPr>
        <w:t xml:space="preserve"> (tasarruf eylem planı, bilgilendirme, toplan</w:t>
      </w:r>
      <w:r w:rsidR="007A7C81">
        <w:rPr>
          <w:rFonts w:ascii="Times New Roman" w:hAnsi="Times New Roman" w:cs="Times New Roman"/>
          <w:sz w:val="24"/>
          <w:szCs w:val="24"/>
        </w:rPr>
        <w:t>tı, çalıştay vs</w:t>
      </w:r>
      <w:r w:rsidR="009E2643">
        <w:rPr>
          <w:rFonts w:ascii="Times New Roman" w:hAnsi="Times New Roman" w:cs="Times New Roman"/>
          <w:sz w:val="24"/>
          <w:szCs w:val="24"/>
        </w:rPr>
        <w:t>.</w:t>
      </w:r>
      <w:r w:rsidR="007A7C81">
        <w:rPr>
          <w:rFonts w:ascii="Times New Roman" w:hAnsi="Times New Roman" w:cs="Times New Roman"/>
          <w:sz w:val="24"/>
          <w:szCs w:val="24"/>
        </w:rPr>
        <w:t xml:space="preserve">) hakkında, </w:t>
      </w:r>
    </w:p>
    <w:p w14:paraId="1AA444A0" w14:textId="77777777" w:rsidR="007A7C81" w:rsidRDefault="00D334E8" w:rsidP="00D334E8">
      <w:pPr>
        <w:rPr>
          <w:rFonts w:ascii="Times New Roman" w:hAnsi="Times New Roman" w:cs="Times New Roman"/>
          <w:sz w:val="24"/>
          <w:szCs w:val="24"/>
        </w:rPr>
      </w:pPr>
      <w:r w:rsidRPr="00BE126A">
        <w:rPr>
          <w:rFonts w:ascii="Times New Roman" w:hAnsi="Times New Roman" w:cs="Times New Roman"/>
          <w:sz w:val="24"/>
          <w:szCs w:val="24"/>
        </w:rPr>
        <w:t>3- Tasarruf tedbirlerinin uygulanmasında karşılaşılan zorluklar</w:t>
      </w:r>
      <w:r w:rsidR="007A7C81">
        <w:rPr>
          <w:rFonts w:ascii="Times New Roman" w:hAnsi="Times New Roman" w:cs="Times New Roman"/>
          <w:sz w:val="24"/>
          <w:szCs w:val="24"/>
        </w:rPr>
        <w:t xml:space="preserve"> hakkında,</w:t>
      </w:r>
      <w:r w:rsidR="00E634CA" w:rsidRPr="00BE126A">
        <w:rPr>
          <w:rFonts w:ascii="Times New Roman" w:hAnsi="Times New Roman" w:cs="Times New Roman"/>
          <w:sz w:val="24"/>
          <w:szCs w:val="24"/>
        </w:rPr>
        <w:t xml:space="preserve"> </w:t>
      </w:r>
    </w:p>
    <w:p w14:paraId="2AE9687F" w14:textId="77777777" w:rsidR="00D334E8" w:rsidRPr="00BE126A" w:rsidRDefault="007A7C81" w:rsidP="00D334E8">
      <w:pPr>
        <w:rPr>
          <w:rFonts w:ascii="Times New Roman" w:hAnsi="Times New Roman" w:cs="Times New Roman"/>
          <w:sz w:val="24"/>
          <w:szCs w:val="24"/>
        </w:rPr>
      </w:pPr>
      <w:proofErr w:type="gramStart"/>
      <w:r w:rsidRPr="007A7C81">
        <w:rPr>
          <w:rFonts w:ascii="Times New Roman" w:hAnsi="Times New Roman" w:cs="Times New Roman"/>
          <w:sz w:val="24"/>
          <w:szCs w:val="24"/>
        </w:rPr>
        <w:t>bilgi</w:t>
      </w:r>
      <w:proofErr w:type="gramEnd"/>
      <w:r w:rsidRPr="007A7C81">
        <w:rPr>
          <w:rFonts w:ascii="Times New Roman" w:hAnsi="Times New Roman" w:cs="Times New Roman"/>
          <w:sz w:val="24"/>
          <w:szCs w:val="24"/>
        </w:rPr>
        <w:t xml:space="preserve"> </w:t>
      </w:r>
      <w:r>
        <w:rPr>
          <w:rFonts w:ascii="Times New Roman" w:hAnsi="Times New Roman" w:cs="Times New Roman"/>
          <w:sz w:val="24"/>
          <w:szCs w:val="24"/>
        </w:rPr>
        <w:t xml:space="preserve">ve açıklamalara yer </w:t>
      </w:r>
      <w:r w:rsidRPr="007A7C81">
        <w:rPr>
          <w:rFonts w:ascii="Times New Roman" w:hAnsi="Times New Roman" w:cs="Times New Roman"/>
          <w:sz w:val="24"/>
          <w:szCs w:val="24"/>
        </w:rPr>
        <w:t>verilecektir.</w:t>
      </w:r>
    </w:p>
    <w:p w14:paraId="575A96B8" w14:textId="77777777" w:rsidR="006C5628" w:rsidRPr="00C6440C" w:rsidRDefault="00794C92" w:rsidP="002F7CBD">
      <w:pPr>
        <w:rPr>
          <w:rFonts w:ascii="Times New Roman" w:hAnsi="Times New Roman" w:cs="Times New Roman"/>
          <w:sz w:val="24"/>
          <w:szCs w:val="24"/>
        </w:rPr>
      </w:pPr>
      <w:r>
        <w:rPr>
          <w:rFonts w:ascii="Times New Roman" w:eastAsia="Times New Roman" w:hAnsi="Times New Roman" w:cs="Times New Roman"/>
          <w:sz w:val="24"/>
          <w:szCs w:val="24"/>
        </w:rPr>
        <w:t>Rapora ilişkin konu başlıkları ve içerikleri aşağıdaki şekilde düzenlenecektir.</w:t>
      </w:r>
      <w:r w:rsidR="001227CE">
        <w:rPr>
          <w:rFonts w:ascii="Times New Roman" w:eastAsia="Times New Roman" w:hAnsi="Times New Roman" w:cs="Times New Roman"/>
          <w:sz w:val="24"/>
          <w:szCs w:val="24"/>
        </w:rPr>
        <w:t xml:space="preserve"> </w:t>
      </w:r>
      <w:r w:rsidR="001227CE" w:rsidRPr="00AE269E">
        <w:rPr>
          <w:rFonts w:ascii="Times New Roman" w:eastAsia="Times New Roman" w:hAnsi="Times New Roman" w:cs="Times New Roman"/>
          <w:sz w:val="24"/>
          <w:szCs w:val="24"/>
        </w:rPr>
        <w:t>Ayrıca her bölümde genelge kapsamında öngörülen tedbirlerin uygulanıp u</w:t>
      </w:r>
      <w:r w:rsidR="00A71B3F" w:rsidRPr="00AE269E">
        <w:rPr>
          <w:rFonts w:ascii="Times New Roman" w:eastAsia="Times New Roman" w:hAnsi="Times New Roman" w:cs="Times New Roman"/>
          <w:sz w:val="24"/>
          <w:szCs w:val="24"/>
        </w:rPr>
        <w:t>ygulanmadığına ilişkin detaylı</w:t>
      </w:r>
      <w:r w:rsidR="00A71B3F">
        <w:rPr>
          <w:rFonts w:ascii="Times New Roman" w:eastAsia="Times New Roman" w:hAnsi="Times New Roman" w:cs="Times New Roman"/>
          <w:sz w:val="24"/>
          <w:szCs w:val="24"/>
        </w:rPr>
        <w:t xml:space="preserve"> </w:t>
      </w:r>
      <w:r w:rsidR="00A71B3F" w:rsidRPr="009E2643">
        <w:rPr>
          <w:rFonts w:ascii="Times New Roman" w:eastAsia="Times New Roman" w:hAnsi="Times New Roman" w:cs="Times New Roman"/>
          <w:sz w:val="24"/>
          <w:szCs w:val="24"/>
        </w:rPr>
        <w:t xml:space="preserve">bilgiler sayısal verilerle desteklenerek rapora </w:t>
      </w:r>
      <w:proofErr w:type="spellStart"/>
      <w:r w:rsidR="00A71B3F" w:rsidRPr="009E2643">
        <w:rPr>
          <w:rFonts w:ascii="Times New Roman" w:eastAsia="Times New Roman" w:hAnsi="Times New Roman" w:cs="Times New Roman"/>
          <w:sz w:val="24"/>
          <w:szCs w:val="24"/>
        </w:rPr>
        <w:t>dercedilecektir</w:t>
      </w:r>
      <w:proofErr w:type="spellEnd"/>
      <w:r w:rsidR="00A71B3F" w:rsidRPr="009E2643">
        <w:rPr>
          <w:rFonts w:ascii="Times New Roman" w:eastAsia="Times New Roman" w:hAnsi="Times New Roman" w:cs="Times New Roman"/>
          <w:sz w:val="24"/>
          <w:szCs w:val="24"/>
        </w:rPr>
        <w:t>.</w:t>
      </w:r>
      <w:r w:rsidR="00A71B3F">
        <w:rPr>
          <w:rFonts w:ascii="Times New Roman" w:eastAsia="Times New Roman" w:hAnsi="Times New Roman" w:cs="Times New Roman"/>
          <w:sz w:val="24"/>
          <w:szCs w:val="24"/>
        </w:rPr>
        <w:t xml:space="preserve"> </w:t>
      </w:r>
    </w:p>
    <w:p w14:paraId="4954EEBB" w14:textId="77777777" w:rsidR="009E2F1E" w:rsidRPr="00B60E9F" w:rsidRDefault="00684246" w:rsidP="009E2F1E">
      <w:pPr>
        <w:pStyle w:val="Balk2"/>
        <w:rPr>
          <w:rFonts w:ascii="Times New Roman" w:eastAsia="Times New Roman" w:hAnsi="Times New Roman" w:cs="Times New Roman"/>
          <w:szCs w:val="24"/>
        </w:rPr>
      </w:pPr>
      <w:bookmarkStart w:id="2" w:name="_Toc148690681"/>
      <w:r w:rsidRPr="00B60E9F">
        <w:rPr>
          <w:rFonts w:ascii="Times New Roman" w:eastAsia="Times New Roman" w:hAnsi="Times New Roman" w:cs="Times New Roman"/>
          <w:szCs w:val="24"/>
        </w:rPr>
        <w:t xml:space="preserve">TAŞINMAZ EDİNİLMESİ </w:t>
      </w:r>
      <w:r w:rsidR="00BA6253" w:rsidRPr="00B60E9F">
        <w:rPr>
          <w:rFonts w:ascii="Times New Roman" w:eastAsia="Times New Roman" w:hAnsi="Times New Roman" w:cs="Times New Roman"/>
          <w:szCs w:val="24"/>
        </w:rPr>
        <w:t>ve</w:t>
      </w:r>
      <w:r w:rsidRPr="00B60E9F">
        <w:rPr>
          <w:rFonts w:ascii="Times New Roman" w:eastAsia="Times New Roman" w:hAnsi="Times New Roman" w:cs="Times New Roman"/>
          <w:szCs w:val="24"/>
        </w:rPr>
        <w:t xml:space="preserve"> KİRALANMASI</w:t>
      </w:r>
      <w:bookmarkEnd w:id="2"/>
    </w:p>
    <w:p w14:paraId="5A574643" w14:textId="77777777" w:rsidR="006C5628" w:rsidRPr="004657AC" w:rsidRDefault="00F03A13" w:rsidP="007448A5">
      <w:pPr>
        <w:spacing w:after="0"/>
        <w:rPr>
          <w:rFonts w:ascii="Times New Roman" w:hAnsi="Times New Roman" w:cs="Times New Roman"/>
          <w:sz w:val="24"/>
          <w:szCs w:val="24"/>
        </w:rPr>
      </w:pPr>
      <w:r>
        <w:rPr>
          <w:rFonts w:ascii="Times New Roman" w:eastAsia="Times New Roman" w:hAnsi="Times New Roman" w:cs="Times New Roman"/>
          <w:b/>
          <w:sz w:val="24"/>
          <w:szCs w:val="24"/>
        </w:rPr>
        <w:t>Tedbir</w:t>
      </w:r>
      <w:r w:rsidR="006C5628" w:rsidRPr="00E0677D">
        <w:rPr>
          <w:rFonts w:ascii="Times New Roman" w:eastAsia="Times New Roman" w:hAnsi="Times New Roman" w:cs="Times New Roman"/>
          <w:sz w:val="24"/>
          <w:szCs w:val="24"/>
        </w:rPr>
        <w:t xml:space="preserve">: </w:t>
      </w:r>
      <w:r w:rsidR="00E0677D" w:rsidRPr="00E0677D">
        <w:rPr>
          <w:rFonts w:ascii="Times New Roman" w:eastAsia="Times New Roman" w:hAnsi="Times New Roman" w:cs="Times New Roman"/>
          <w:sz w:val="24"/>
          <w:szCs w:val="24"/>
        </w:rPr>
        <w:t xml:space="preserve">Kamu kurum ve kuruluşları tarafından </w:t>
      </w:r>
      <w:r w:rsidR="00E0677D" w:rsidRPr="00E0677D">
        <w:rPr>
          <w:rFonts w:ascii="Times New Roman" w:eastAsia="Times New Roman" w:hAnsi="Times New Roman" w:cs="Times New Roman"/>
          <w:b/>
          <w:sz w:val="24"/>
          <w:szCs w:val="24"/>
        </w:rPr>
        <w:t>üç yıl</w:t>
      </w:r>
      <w:r w:rsidR="00E0677D" w:rsidRPr="00E0677D">
        <w:rPr>
          <w:rFonts w:ascii="Times New Roman" w:eastAsia="Times New Roman" w:hAnsi="Times New Roman" w:cs="Times New Roman"/>
          <w:sz w:val="24"/>
          <w:szCs w:val="24"/>
        </w:rPr>
        <w:t xml:space="preserve"> süreyle yurt içinde ve yurt dışında hiçbir surette yeni hizmet binası alınmayacak, kiralanmayacak, yapılmayacak veya bu amaçla arsa veya arazi satın alınmayacak, kamulaştırılmayacaktır</w:t>
      </w:r>
      <w:r w:rsidR="00574633">
        <w:rPr>
          <w:rFonts w:ascii="Times New Roman" w:eastAsia="Times New Roman" w:hAnsi="Times New Roman" w:cs="Times New Roman"/>
          <w:sz w:val="24"/>
          <w:szCs w:val="24"/>
        </w:rPr>
        <w:t>.</w:t>
      </w:r>
      <w:r w:rsidR="004657AC" w:rsidRPr="004657AC">
        <w:rPr>
          <w:rFonts w:ascii="Times New Roman" w:hAnsi="Times New Roman" w:cs="Times New Roman"/>
          <w:sz w:val="24"/>
          <w:szCs w:val="24"/>
        </w:rPr>
        <w:t xml:space="preserve"> </w:t>
      </w:r>
      <w:r w:rsidR="00B472C6">
        <w:rPr>
          <w:rFonts w:ascii="Times New Roman" w:hAnsi="Times New Roman" w:cs="Times New Roman"/>
          <w:sz w:val="24"/>
          <w:szCs w:val="24"/>
        </w:rPr>
        <w:t xml:space="preserve"> </w:t>
      </w:r>
      <w:r w:rsidR="00B472C6" w:rsidRPr="009E2643">
        <w:rPr>
          <w:rFonts w:ascii="Times New Roman" w:hAnsi="Times New Roman" w:cs="Times New Roman"/>
          <w:sz w:val="24"/>
          <w:szCs w:val="24"/>
        </w:rPr>
        <w:t>Hizmet binası kiralamaları, belli bir takvim çerçevesinde ivedilikle sonlandırılacaktır.</w:t>
      </w:r>
      <w:r w:rsidR="00B472C6">
        <w:rPr>
          <w:rFonts w:ascii="Times New Roman" w:hAnsi="Times New Roman" w:cs="Times New Roman"/>
          <w:sz w:val="24"/>
          <w:szCs w:val="24"/>
        </w:rPr>
        <w:t xml:space="preserve"> </w:t>
      </w:r>
      <w:r w:rsidR="004657AC" w:rsidRPr="001B057E">
        <w:rPr>
          <w:rFonts w:ascii="Times New Roman" w:hAnsi="Times New Roman" w:cs="Times New Roman"/>
          <w:sz w:val="24"/>
          <w:szCs w:val="24"/>
        </w:rPr>
        <w:t>Yeni lojman, her ne adla olursa olsun memur evi, kamp, kreş, eğitim, dinlenme ve benzeri sosyal tesis ve bunlarla ilgili arsa veya arazi satın alınmayacak, kamulaştırılmayacak, yeni kiralama yapılmayacak ve yeni inşaata başlanmayacaktır.</w:t>
      </w:r>
    </w:p>
    <w:p w14:paraId="612F595F" w14:textId="77777777" w:rsidR="002F4274" w:rsidRDefault="002F4274" w:rsidP="00E634CA">
      <w:pPr>
        <w:spacing w:after="0"/>
        <w:rPr>
          <w:rFonts w:ascii="Times New Roman" w:eastAsia="Times New Roman" w:hAnsi="Times New Roman" w:cs="Times New Roman"/>
          <w:b/>
          <w:sz w:val="24"/>
          <w:szCs w:val="24"/>
        </w:rPr>
      </w:pPr>
      <w:r w:rsidRPr="002F4274">
        <w:rPr>
          <w:rFonts w:ascii="Times New Roman" w:eastAsia="Times New Roman" w:hAnsi="Times New Roman" w:cs="Times New Roman"/>
          <w:b/>
          <w:sz w:val="24"/>
          <w:szCs w:val="24"/>
        </w:rPr>
        <w:t>Gerçekleştirilen tasarruf eylemi ve tutarı:</w:t>
      </w:r>
    </w:p>
    <w:p w14:paraId="708473F7" w14:textId="77777777" w:rsidR="00E634CA" w:rsidRPr="00F03A13" w:rsidRDefault="00423ADD" w:rsidP="00E634CA">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İlgili veriler;</w:t>
      </w:r>
    </w:p>
    <w:p w14:paraId="2461BE7F" w14:textId="77777777" w:rsidR="00967251" w:rsidRPr="00F03A13" w:rsidRDefault="00967251" w:rsidP="00781615">
      <w:pPr>
        <w:pStyle w:val="ListeParagraf"/>
        <w:numPr>
          <w:ilvl w:val="0"/>
          <w:numId w:val="2"/>
        </w:numPr>
        <w:rPr>
          <w:rFonts w:ascii="Times New Roman" w:eastAsia="Times New Roman" w:hAnsi="Times New Roman" w:cs="Times New Roman"/>
          <w:sz w:val="24"/>
          <w:szCs w:val="24"/>
        </w:rPr>
      </w:pPr>
      <w:r w:rsidRPr="00F03A13">
        <w:rPr>
          <w:rFonts w:ascii="Times New Roman" w:eastAsia="Times New Roman" w:hAnsi="Times New Roman" w:cs="Times New Roman"/>
          <w:sz w:val="24"/>
          <w:szCs w:val="24"/>
        </w:rPr>
        <w:t>Taşınmazların iller itibarıyla sayısı</w:t>
      </w:r>
      <w:r w:rsidR="00C23E81" w:rsidRPr="00F03A13">
        <w:rPr>
          <w:rFonts w:ascii="Times New Roman" w:eastAsia="Times New Roman" w:hAnsi="Times New Roman" w:cs="Times New Roman"/>
          <w:sz w:val="24"/>
          <w:szCs w:val="24"/>
        </w:rPr>
        <w:t>,</w:t>
      </w:r>
    </w:p>
    <w:p w14:paraId="54D5DA0A" w14:textId="77777777" w:rsidR="00C23E81" w:rsidRPr="00F03A13" w:rsidRDefault="007448A5" w:rsidP="00781615">
      <w:pPr>
        <w:pStyle w:val="ListeParagraf"/>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Kiralık hizmet binası </w:t>
      </w:r>
      <w:r w:rsidR="00C23E81" w:rsidRPr="00F03A13">
        <w:rPr>
          <w:rFonts w:ascii="Times New Roman" w:eastAsia="Times New Roman" w:hAnsi="Times New Roman" w:cs="Times New Roman"/>
          <w:sz w:val="24"/>
          <w:szCs w:val="24"/>
        </w:rPr>
        <w:t>izin bilgileri (kiralama izin yazısına dair tarih, sayı, belirlenmiş ise kira bedeli ve süresi)</w:t>
      </w:r>
      <w:r w:rsidR="005747E0">
        <w:rPr>
          <w:rFonts w:ascii="Times New Roman" w:eastAsia="Times New Roman" w:hAnsi="Times New Roman" w:cs="Times New Roman"/>
          <w:sz w:val="24"/>
          <w:szCs w:val="24"/>
        </w:rPr>
        <w:t>,</w:t>
      </w:r>
      <w:r w:rsidR="00C23E81" w:rsidRPr="00F03A13">
        <w:rPr>
          <w:rFonts w:ascii="Times New Roman" w:eastAsia="Times New Roman" w:hAnsi="Times New Roman" w:cs="Times New Roman"/>
          <w:sz w:val="24"/>
          <w:szCs w:val="24"/>
        </w:rPr>
        <w:t xml:space="preserve"> </w:t>
      </w:r>
    </w:p>
    <w:p w14:paraId="2B1A8B8C" w14:textId="77777777" w:rsidR="005747E0" w:rsidRDefault="007448A5" w:rsidP="005747E0">
      <w:pPr>
        <w:pStyle w:val="ListeParagraf"/>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Mevcut </w:t>
      </w:r>
      <w:r w:rsidR="00E82A7B">
        <w:rPr>
          <w:rFonts w:ascii="Times New Roman" w:eastAsia="Times New Roman" w:hAnsi="Times New Roman" w:cs="Times New Roman"/>
          <w:sz w:val="24"/>
          <w:szCs w:val="24"/>
        </w:rPr>
        <w:t xml:space="preserve">kiralık </w:t>
      </w:r>
      <w:r w:rsidR="00E82A7B" w:rsidRPr="009E2643">
        <w:rPr>
          <w:rFonts w:ascii="Times New Roman" w:eastAsia="Times New Roman" w:hAnsi="Times New Roman" w:cs="Times New Roman"/>
          <w:sz w:val="24"/>
          <w:szCs w:val="24"/>
        </w:rPr>
        <w:t>lojman ve sosyal tesis</w:t>
      </w:r>
      <w:r w:rsidRPr="007448A5">
        <w:rPr>
          <w:rFonts w:ascii="Times New Roman" w:eastAsia="Times New Roman" w:hAnsi="Times New Roman" w:cs="Times New Roman"/>
          <w:sz w:val="24"/>
          <w:szCs w:val="24"/>
        </w:rPr>
        <w:t xml:space="preserve"> izin bilgileri (kiralama izin yazısına dair tarih, sayı, belirle</w:t>
      </w:r>
      <w:r w:rsidR="005747E0">
        <w:rPr>
          <w:rFonts w:ascii="Times New Roman" w:eastAsia="Times New Roman" w:hAnsi="Times New Roman" w:cs="Times New Roman"/>
          <w:sz w:val="24"/>
          <w:szCs w:val="24"/>
        </w:rPr>
        <w:t>nmiş ise kira bedeli ve süresi),</w:t>
      </w:r>
    </w:p>
    <w:p w14:paraId="34685280" w14:textId="77777777" w:rsidR="00967251" w:rsidRPr="005747E0" w:rsidRDefault="00E634CA" w:rsidP="005747E0">
      <w:pPr>
        <w:pStyle w:val="ListeParagraf"/>
        <w:numPr>
          <w:ilvl w:val="0"/>
          <w:numId w:val="2"/>
        </w:numPr>
        <w:rPr>
          <w:rFonts w:ascii="Times New Roman" w:eastAsia="Times New Roman" w:hAnsi="Times New Roman" w:cs="Times New Roman"/>
          <w:sz w:val="24"/>
          <w:szCs w:val="24"/>
        </w:rPr>
      </w:pPr>
      <w:r w:rsidRPr="005747E0">
        <w:rPr>
          <w:rFonts w:ascii="Times New Roman" w:eastAsia="Times New Roman" w:hAnsi="Times New Roman" w:cs="Times New Roman"/>
          <w:sz w:val="24"/>
          <w:szCs w:val="24"/>
        </w:rPr>
        <w:t>Diğer (Taşınmaz edinilmesi ve kiralanmasına ilişkin açıklamasına ihtiyaç duyulan diğer hususlar</w:t>
      </w:r>
      <w:r w:rsidR="0070661E" w:rsidRPr="005747E0">
        <w:rPr>
          <w:rFonts w:ascii="Times New Roman" w:eastAsia="Times New Roman" w:hAnsi="Times New Roman" w:cs="Times New Roman"/>
          <w:sz w:val="24"/>
          <w:szCs w:val="24"/>
        </w:rPr>
        <w:t>.)</w:t>
      </w:r>
      <w:r w:rsidRPr="005747E0">
        <w:rPr>
          <w:rFonts w:ascii="Times New Roman" w:eastAsia="Times New Roman" w:hAnsi="Times New Roman" w:cs="Times New Roman"/>
          <w:sz w:val="24"/>
          <w:szCs w:val="24"/>
        </w:rPr>
        <w:t xml:space="preserve"> </w:t>
      </w:r>
    </w:p>
    <w:p w14:paraId="2131CDC5" w14:textId="77777777" w:rsidR="00684246" w:rsidRPr="00B60E9F" w:rsidRDefault="00E86129" w:rsidP="009E2F1E">
      <w:pPr>
        <w:pStyle w:val="Balk2"/>
        <w:rPr>
          <w:rFonts w:ascii="Times New Roman" w:eastAsia="Times New Roman" w:hAnsi="Times New Roman" w:cs="Times New Roman"/>
          <w:szCs w:val="24"/>
        </w:rPr>
      </w:pPr>
      <w:bookmarkStart w:id="3" w:name="_Toc148690682"/>
      <w:r w:rsidRPr="00B60E9F">
        <w:rPr>
          <w:rFonts w:ascii="Times New Roman" w:eastAsia="Times New Roman" w:hAnsi="Times New Roman" w:cs="Times New Roman"/>
          <w:szCs w:val="24"/>
        </w:rPr>
        <w:lastRenderedPageBreak/>
        <w:t>RESM</w:t>
      </w:r>
      <w:r w:rsidR="00E62F00" w:rsidRPr="00B60E9F">
        <w:rPr>
          <w:rFonts w:ascii="Times New Roman" w:eastAsia="Times New Roman" w:hAnsi="Times New Roman" w:cs="Times New Roman"/>
          <w:szCs w:val="24"/>
        </w:rPr>
        <w:t>î</w:t>
      </w:r>
      <w:r w:rsidRPr="00B60E9F">
        <w:rPr>
          <w:rFonts w:ascii="Times New Roman" w:eastAsia="Times New Roman" w:hAnsi="Times New Roman" w:cs="Times New Roman"/>
          <w:szCs w:val="24"/>
        </w:rPr>
        <w:t xml:space="preserve"> TAŞITLARIN EDİNİLMESİ </w:t>
      </w:r>
      <w:r w:rsidR="00BA6253" w:rsidRPr="00B60E9F">
        <w:rPr>
          <w:rFonts w:ascii="Times New Roman" w:eastAsia="Times New Roman" w:hAnsi="Times New Roman" w:cs="Times New Roman"/>
          <w:szCs w:val="24"/>
        </w:rPr>
        <w:t>ve</w:t>
      </w:r>
      <w:r w:rsidRPr="00B60E9F">
        <w:rPr>
          <w:rFonts w:ascii="Times New Roman" w:eastAsia="Times New Roman" w:hAnsi="Times New Roman" w:cs="Times New Roman"/>
          <w:szCs w:val="24"/>
        </w:rPr>
        <w:t xml:space="preserve"> KİRALANMASI</w:t>
      </w:r>
      <w:bookmarkEnd w:id="3"/>
    </w:p>
    <w:p w14:paraId="0EAFCD2B" w14:textId="77777777" w:rsidR="00EF324A" w:rsidRPr="00434550" w:rsidRDefault="00EF324A" w:rsidP="00EF324A">
      <w:pPr>
        <w:spacing w:after="0"/>
        <w:rPr>
          <w:rFonts w:ascii="Times New Roman" w:eastAsia="Times New Roman" w:hAnsi="Times New Roman" w:cs="Times New Roman"/>
          <w:sz w:val="24"/>
          <w:szCs w:val="24"/>
        </w:rPr>
      </w:pPr>
      <w:bookmarkStart w:id="4" w:name="_Toc148690683"/>
      <w:r w:rsidRPr="00423ADD">
        <w:rPr>
          <w:rFonts w:ascii="Times New Roman" w:eastAsia="Times New Roman" w:hAnsi="Times New Roman" w:cs="Times New Roman"/>
          <w:b/>
          <w:sz w:val="24"/>
          <w:szCs w:val="24"/>
        </w:rPr>
        <w:t>Tedbir</w:t>
      </w:r>
      <w:r w:rsidRPr="00BD2253">
        <w:rPr>
          <w:rFonts w:ascii="Times New Roman" w:eastAsia="Times New Roman" w:hAnsi="Times New Roman" w:cs="Times New Roman"/>
          <w:b/>
          <w:sz w:val="24"/>
          <w:szCs w:val="24"/>
        </w:rPr>
        <w:t xml:space="preserve">: </w:t>
      </w:r>
      <w:r w:rsidRPr="00E0677D">
        <w:rPr>
          <w:rFonts w:ascii="Times New Roman" w:eastAsia="Times New Roman" w:hAnsi="Times New Roman" w:cs="Times New Roman"/>
          <w:sz w:val="24"/>
          <w:szCs w:val="24"/>
        </w:rPr>
        <w:t xml:space="preserve">Kamu kurum ve kuruluşlarınca, </w:t>
      </w:r>
      <w:r w:rsidRPr="0050744D">
        <w:rPr>
          <w:rFonts w:ascii="Times New Roman" w:eastAsia="Times New Roman" w:hAnsi="Times New Roman" w:cs="Times New Roman"/>
          <w:b/>
          <w:sz w:val="24"/>
          <w:szCs w:val="24"/>
        </w:rPr>
        <w:t>üç yıl</w:t>
      </w:r>
      <w:r w:rsidRPr="00E0677D">
        <w:rPr>
          <w:rFonts w:ascii="Times New Roman" w:eastAsia="Times New Roman" w:hAnsi="Times New Roman" w:cs="Times New Roman"/>
          <w:sz w:val="24"/>
          <w:szCs w:val="24"/>
        </w:rPr>
        <w:t xml:space="preserve"> süreyle her ne suretle olursa olsun yeni taşıt edinilmeyecektir. Ancak, savunma ve güvenlik hizmetleri için ihtiyaç duyulan taşıtlar ile ambulans ve itfaiye araçları acil ve zorunlu hallerde edinilebilecektir. </w:t>
      </w:r>
      <w:r w:rsidRPr="005D02BB">
        <w:rPr>
          <w:rFonts w:ascii="Times New Roman" w:eastAsia="Times New Roman" w:hAnsi="Times New Roman" w:cs="Times New Roman"/>
          <w:sz w:val="24"/>
          <w:szCs w:val="24"/>
        </w:rPr>
        <w:t>Mevcut taşıtlar ihtiyaç analizleri ve tasarruf anlayışı çerçevesinde iv</w:t>
      </w:r>
      <w:r w:rsidRPr="00434550">
        <w:rPr>
          <w:rFonts w:ascii="Times New Roman" w:eastAsia="Times New Roman" w:hAnsi="Times New Roman" w:cs="Times New Roman"/>
          <w:sz w:val="24"/>
          <w:szCs w:val="24"/>
        </w:rPr>
        <w:t>edilikle gözden geçirilecektir. Ekonomik ömrünü tamamlamış taşıtlar tasfiye edilecek, ihtiyaç fazlası taşıtlar ise tasfiye edilmek ya da ihtiyacı olan kurumlara devredilmek üzere Hazine ve Maliye Bakanlığına bildirilecektir.</w:t>
      </w:r>
    </w:p>
    <w:p w14:paraId="095EB2DB" w14:textId="77777777" w:rsidR="00EF324A" w:rsidRDefault="00EF324A" w:rsidP="00EF324A">
      <w:pPr>
        <w:spacing w:after="0"/>
        <w:rPr>
          <w:rFonts w:ascii="Times New Roman" w:eastAsia="Times New Roman" w:hAnsi="Times New Roman" w:cs="Times New Roman"/>
          <w:b/>
          <w:sz w:val="24"/>
          <w:szCs w:val="24"/>
        </w:rPr>
      </w:pPr>
      <w:r w:rsidRPr="002F4274">
        <w:rPr>
          <w:rFonts w:ascii="Times New Roman" w:eastAsia="Times New Roman" w:hAnsi="Times New Roman" w:cs="Times New Roman"/>
          <w:b/>
          <w:sz w:val="24"/>
          <w:szCs w:val="24"/>
        </w:rPr>
        <w:t>Gerçekleştirilen tasarruf eylemi ve tutarı:</w:t>
      </w:r>
    </w:p>
    <w:p w14:paraId="110032EF" w14:textId="77777777" w:rsidR="00EF324A" w:rsidRPr="009F6FE5" w:rsidRDefault="00EF324A" w:rsidP="00EF324A">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İlgili veriler; </w:t>
      </w:r>
    </w:p>
    <w:p w14:paraId="4FAEB737" w14:textId="77777777" w:rsidR="00EF324A" w:rsidRPr="007B6709" w:rsidRDefault="00EF324A" w:rsidP="00EF324A">
      <w:pPr>
        <w:pStyle w:val="ListeParagraf"/>
        <w:numPr>
          <w:ilvl w:val="0"/>
          <w:numId w:val="3"/>
        </w:numPr>
        <w:spacing w:after="0"/>
        <w:rPr>
          <w:rFonts w:ascii="Times New Roman" w:eastAsia="Times New Roman" w:hAnsi="Times New Roman" w:cs="Times New Roman"/>
          <w:sz w:val="24"/>
          <w:szCs w:val="24"/>
        </w:rPr>
      </w:pPr>
      <w:r w:rsidRPr="009F6FE5">
        <w:rPr>
          <w:rFonts w:ascii="Times New Roman" w:eastAsia="Times New Roman" w:hAnsi="Times New Roman" w:cs="Times New Roman"/>
          <w:sz w:val="24"/>
          <w:szCs w:val="24"/>
        </w:rPr>
        <w:t>Kiralanan taşıtlara ait kiralama izin bilgileri</w:t>
      </w:r>
      <w:r>
        <w:rPr>
          <w:rFonts w:ascii="Times New Roman" w:eastAsia="Times New Roman" w:hAnsi="Times New Roman" w:cs="Times New Roman"/>
          <w:sz w:val="24"/>
          <w:szCs w:val="24"/>
        </w:rPr>
        <w:t>,</w:t>
      </w:r>
      <w:r w:rsidRPr="009F6FE5">
        <w:rPr>
          <w:rFonts w:ascii="Times New Roman" w:eastAsia="Times New Roman" w:hAnsi="Times New Roman" w:cs="Times New Roman"/>
          <w:sz w:val="24"/>
          <w:szCs w:val="24"/>
        </w:rPr>
        <w:t xml:space="preserve"> (tarih, sayı, taşıt cinsi, miktarı, kullanım amacı)</w:t>
      </w:r>
    </w:p>
    <w:p w14:paraId="7CB7A240" w14:textId="77777777" w:rsidR="00EF324A" w:rsidRDefault="00EF324A" w:rsidP="00EF324A">
      <w:pPr>
        <w:pStyle w:val="ListeParagraf"/>
        <w:numPr>
          <w:ilvl w:val="0"/>
          <w:numId w:val="3"/>
        </w:numPr>
        <w:rPr>
          <w:rFonts w:ascii="Times New Roman" w:eastAsia="Times New Roman" w:hAnsi="Times New Roman" w:cs="Times New Roman"/>
          <w:sz w:val="24"/>
          <w:szCs w:val="24"/>
        </w:rPr>
      </w:pPr>
      <w:r w:rsidRPr="009F6FE5">
        <w:rPr>
          <w:rFonts w:ascii="Times New Roman" w:eastAsia="Times New Roman" w:hAnsi="Times New Roman" w:cs="Times New Roman"/>
          <w:sz w:val="24"/>
          <w:szCs w:val="24"/>
        </w:rPr>
        <w:t>2021 yılından itibaren 2023 yılı sonuna kadar en az</w:t>
      </w:r>
      <w:r>
        <w:rPr>
          <w:rFonts w:ascii="Times New Roman" w:eastAsia="Times New Roman" w:hAnsi="Times New Roman" w:cs="Times New Roman"/>
          <w:sz w:val="24"/>
          <w:szCs w:val="24"/>
        </w:rPr>
        <w:t xml:space="preserve"> </w:t>
      </w:r>
      <w:proofErr w:type="gramStart"/>
      <w:r w:rsidRPr="009F6FE5">
        <w:rPr>
          <w:rFonts w:ascii="Times New Roman" w:eastAsia="Times New Roman" w:hAnsi="Times New Roman" w:cs="Times New Roman"/>
          <w:sz w:val="24"/>
          <w:szCs w:val="24"/>
        </w:rPr>
        <w:t>%20</w:t>
      </w:r>
      <w:proofErr w:type="gramEnd"/>
      <w:r w:rsidRPr="009F6FE5">
        <w:rPr>
          <w:rFonts w:ascii="Times New Roman" w:eastAsia="Times New Roman" w:hAnsi="Times New Roman" w:cs="Times New Roman"/>
          <w:sz w:val="24"/>
          <w:szCs w:val="24"/>
        </w:rPr>
        <w:t xml:space="preserve"> oranında kiralanan taşıt sayısında azalma olması, istenilen oranda düşüş olmaması durumunun ayrıntılı gerekçelendirilmesi</w:t>
      </w:r>
      <w:r>
        <w:rPr>
          <w:rFonts w:ascii="Times New Roman" w:eastAsia="Times New Roman" w:hAnsi="Times New Roman" w:cs="Times New Roman"/>
          <w:sz w:val="24"/>
          <w:szCs w:val="24"/>
        </w:rPr>
        <w:t>,</w:t>
      </w:r>
    </w:p>
    <w:p w14:paraId="2BD87952" w14:textId="77777777" w:rsidR="00EF324A" w:rsidRPr="009027D2" w:rsidRDefault="00EF324A" w:rsidP="00EF324A">
      <w:pPr>
        <w:pStyle w:val="ListeParagraf"/>
        <w:numPr>
          <w:ilvl w:val="0"/>
          <w:numId w:val="3"/>
        </w:numPr>
        <w:rPr>
          <w:rFonts w:ascii="Times New Roman" w:eastAsia="Times New Roman" w:hAnsi="Times New Roman" w:cs="Times New Roman"/>
          <w:sz w:val="24"/>
          <w:szCs w:val="24"/>
        </w:rPr>
      </w:pPr>
      <w:r w:rsidRPr="007B6709">
        <w:rPr>
          <w:rFonts w:ascii="Times New Roman" w:eastAsia="Times New Roman" w:hAnsi="Times New Roman" w:cs="Times New Roman"/>
          <w:sz w:val="24"/>
          <w:szCs w:val="24"/>
        </w:rPr>
        <w:t xml:space="preserve">Kiralanan araç sayısının bir önceki yıldan daha fazla olması durumunda ayrıntılı ihtiyaç analizi ve </w:t>
      </w:r>
      <w:r w:rsidRPr="009027D2">
        <w:rPr>
          <w:rFonts w:ascii="Times New Roman" w:eastAsia="Times New Roman" w:hAnsi="Times New Roman" w:cs="Times New Roman"/>
          <w:sz w:val="24"/>
          <w:szCs w:val="24"/>
        </w:rPr>
        <w:t>gerekçe kısmının/metninin yazılması,</w:t>
      </w:r>
    </w:p>
    <w:p w14:paraId="2AB3133C" w14:textId="77777777" w:rsidR="00EF324A" w:rsidRDefault="00EF324A" w:rsidP="00EF324A">
      <w:pPr>
        <w:pStyle w:val="ListeParagraf"/>
        <w:numPr>
          <w:ilvl w:val="0"/>
          <w:numId w:val="3"/>
        </w:numPr>
        <w:spacing w:after="0"/>
        <w:rPr>
          <w:rFonts w:ascii="Times New Roman" w:hAnsi="Times New Roman" w:cs="Times New Roman"/>
          <w:sz w:val="24"/>
          <w:szCs w:val="24"/>
        </w:rPr>
      </w:pPr>
      <w:r>
        <w:rPr>
          <w:rFonts w:ascii="Times New Roman" w:hAnsi="Times New Roman" w:cs="Times New Roman"/>
          <w:sz w:val="24"/>
          <w:szCs w:val="24"/>
        </w:rPr>
        <w:t>Ekonomik ömrünü tamamlamış, ihtiyaç fazlası olarak tespit edilmiş taşıtlar ile söz konusu taşıtlardan tasfiye edilenlerin sayılarının ayrı ayrı yazılması,</w:t>
      </w:r>
    </w:p>
    <w:p w14:paraId="32F5B379" w14:textId="77777777" w:rsidR="00EF324A" w:rsidRPr="009027D2" w:rsidRDefault="00EF324A" w:rsidP="00EF324A">
      <w:pPr>
        <w:pStyle w:val="ListeParagraf"/>
        <w:numPr>
          <w:ilvl w:val="0"/>
          <w:numId w:val="3"/>
        </w:numPr>
        <w:spacing w:after="0"/>
        <w:rPr>
          <w:rFonts w:ascii="Times New Roman" w:eastAsia="Times New Roman" w:hAnsi="Times New Roman" w:cs="Times New Roman"/>
          <w:sz w:val="24"/>
          <w:szCs w:val="24"/>
        </w:rPr>
      </w:pPr>
      <w:r w:rsidRPr="009027D2">
        <w:rPr>
          <w:rFonts w:ascii="Times New Roman" w:eastAsia="Times New Roman" w:hAnsi="Times New Roman" w:cs="Times New Roman"/>
          <w:sz w:val="24"/>
          <w:szCs w:val="24"/>
        </w:rPr>
        <w:t>Devir suretiyle tasfiye edilen taşıt sayısı,</w:t>
      </w:r>
    </w:p>
    <w:p w14:paraId="16F2F829" w14:textId="77777777" w:rsidR="00EF324A" w:rsidRPr="009027D2" w:rsidRDefault="00EF324A" w:rsidP="00EF324A">
      <w:pPr>
        <w:pStyle w:val="ListeParagraf"/>
        <w:numPr>
          <w:ilvl w:val="0"/>
          <w:numId w:val="3"/>
        </w:numPr>
        <w:spacing w:after="0"/>
        <w:rPr>
          <w:rFonts w:ascii="Times New Roman" w:eastAsia="Times New Roman" w:hAnsi="Times New Roman" w:cs="Times New Roman"/>
          <w:sz w:val="24"/>
          <w:szCs w:val="24"/>
        </w:rPr>
      </w:pPr>
      <w:r w:rsidRPr="009027D2">
        <w:rPr>
          <w:rFonts w:ascii="Times New Roman" w:eastAsia="Times New Roman" w:hAnsi="Times New Roman" w:cs="Times New Roman"/>
          <w:sz w:val="24"/>
          <w:szCs w:val="24"/>
        </w:rPr>
        <w:t>Taşıtın hangi kaynaktan temin edildiğine bakılmaksızın (kurum bütçesi, kamu kurum ve kuruluşları, KİT, döner sermaye, fon, vakıf, dernek, şahıs, firma vb.) kapsama dahil her bir idarece “</w:t>
      </w:r>
      <w:r w:rsidRPr="009027D2">
        <w:rPr>
          <w:rFonts w:ascii="Times New Roman" w:eastAsia="Times New Roman" w:hAnsi="Times New Roman" w:cs="Times New Roman"/>
          <w:i/>
          <w:sz w:val="24"/>
          <w:szCs w:val="24"/>
        </w:rPr>
        <w:t>ikametgâh yerleri ile görev yerleri arasındaki sadece sabah-akşam geliş ve gidişleri”</w:t>
      </w:r>
      <w:r w:rsidRPr="009027D2">
        <w:rPr>
          <w:rFonts w:ascii="Times New Roman" w:eastAsia="Times New Roman" w:hAnsi="Times New Roman" w:cs="Times New Roman"/>
          <w:sz w:val="24"/>
          <w:szCs w:val="24"/>
        </w:rPr>
        <w:t xml:space="preserve"> amacıyla personeline tahsis edilen taşıt sayısı ve bu taşıtlardan faydalanan personelin kadro/pozisyon/görevi,</w:t>
      </w:r>
    </w:p>
    <w:p w14:paraId="0226F026" w14:textId="77777777" w:rsidR="00EF324A" w:rsidRPr="00D67042" w:rsidRDefault="00EF324A" w:rsidP="00EF324A">
      <w:pPr>
        <w:pStyle w:val="ListeParagraf"/>
        <w:numPr>
          <w:ilvl w:val="0"/>
          <w:numId w:val="3"/>
        </w:numPr>
        <w:spacing w:after="0"/>
        <w:rPr>
          <w:rFonts w:ascii="Times New Roman" w:eastAsia="Times New Roman" w:hAnsi="Times New Roman" w:cs="Times New Roman"/>
          <w:sz w:val="24"/>
          <w:szCs w:val="24"/>
        </w:rPr>
      </w:pPr>
      <w:r w:rsidRPr="00D67042">
        <w:rPr>
          <w:rFonts w:ascii="Times New Roman" w:eastAsia="Times New Roman" w:hAnsi="Times New Roman" w:cs="Times New Roman"/>
          <w:sz w:val="24"/>
          <w:szCs w:val="24"/>
        </w:rPr>
        <w:t>Dernek, vakıf, birlik, şahıs, firma vb</w:t>
      </w:r>
      <w:r w:rsidR="009E2643">
        <w:rPr>
          <w:rFonts w:ascii="Times New Roman" w:eastAsia="Times New Roman" w:hAnsi="Times New Roman" w:cs="Times New Roman"/>
          <w:sz w:val="24"/>
          <w:szCs w:val="24"/>
        </w:rPr>
        <w:t>.</w:t>
      </w:r>
      <w:r w:rsidRPr="00D67042">
        <w:rPr>
          <w:rFonts w:ascii="Times New Roman" w:eastAsia="Times New Roman" w:hAnsi="Times New Roman" w:cs="Times New Roman"/>
          <w:sz w:val="24"/>
          <w:szCs w:val="24"/>
        </w:rPr>
        <w:t xml:space="preserve"> tarafından idarelerin kullanıma tahsis edilen araç cinsi, adedi, kullanım alanları ve amaçları, tahsis eden kuruluş/firma/kişi adı, tahsis edildiği makam ve hizmetler, söz konusu araçların kullanımı için alınan iznin tarih ve sayısı,</w:t>
      </w:r>
    </w:p>
    <w:p w14:paraId="2AD79E93" w14:textId="77777777" w:rsidR="00EF324A" w:rsidRPr="00D67042" w:rsidRDefault="00EF324A" w:rsidP="00EF324A">
      <w:pPr>
        <w:pStyle w:val="ListeParagraf"/>
        <w:numPr>
          <w:ilvl w:val="0"/>
          <w:numId w:val="3"/>
        </w:numPr>
        <w:spacing w:after="0"/>
        <w:rPr>
          <w:rFonts w:ascii="Times New Roman" w:eastAsia="Times New Roman" w:hAnsi="Times New Roman" w:cs="Times New Roman"/>
          <w:sz w:val="24"/>
          <w:szCs w:val="24"/>
        </w:rPr>
      </w:pPr>
      <w:r w:rsidRPr="00D67042">
        <w:rPr>
          <w:rFonts w:ascii="Times New Roman" w:eastAsia="Times New Roman" w:hAnsi="Times New Roman" w:cs="Times New Roman"/>
          <w:sz w:val="24"/>
          <w:szCs w:val="24"/>
        </w:rPr>
        <w:t>Avrupa Birliği ve diğer uluslararası kuruluşların fonlarından edinilen taşıtların cinsi, adedi, kullanım alanları ve amaçları,</w:t>
      </w:r>
    </w:p>
    <w:p w14:paraId="2CEB2CCC" w14:textId="77777777" w:rsidR="00EF324A" w:rsidRDefault="00EF324A" w:rsidP="00EF324A">
      <w:pPr>
        <w:pStyle w:val="ListeParagraf"/>
        <w:numPr>
          <w:ilvl w:val="0"/>
          <w:numId w:val="3"/>
        </w:numPr>
        <w:rPr>
          <w:rFonts w:ascii="Times New Roman" w:eastAsia="Times New Roman" w:hAnsi="Times New Roman" w:cs="Times New Roman"/>
          <w:sz w:val="24"/>
          <w:szCs w:val="24"/>
        </w:rPr>
      </w:pPr>
      <w:r w:rsidRPr="009F6FE5">
        <w:rPr>
          <w:rFonts w:ascii="Times New Roman" w:eastAsia="Times New Roman" w:hAnsi="Times New Roman" w:cs="Times New Roman"/>
          <w:sz w:val="24"/>
          <w:szCs w:val="24"/>
        </w:rPr>
        <w:t>Diğer (Resmi taşıtların edinilmesi ve kullanılmasına ilişkin açıklamasına ihtiyaç duyulan diğer hususlar.)</w:t>
      </w:r>
    </w:p>
    <w:p w14:paraId="55224BD9" w14:textId="77777777" w:rsidR="00EF324A" w:rsidRPr="00D643A0" w:rsidRDefault="00EF324A" w:rsidP="00EF324A">
      <w:pPr>
        <w:ind w:left="432"/>
        <w:rPr>
          <w:rFonts w:ascii="Times New Roman" w:eastAsia="Times New Roman" w:hAnsi="Times New Roman" w:cs="Times New Roman"/>
          <w:sz w:val="24"/>
          <w:szCs w:val="24"/>
        </w:rPr>
      </w:pPr>
      <w:r w:rsidRPr="00D67042">
        <w:rPr>
          <w:rFonts w:ascii="Times New Roman" w:eastAsia="Times New Roman" w:hAnsi="Times New Roman" w:cs="Times New Roman"/>
          <w:sz w:val="24"/>
          <w:szCs w:val="24"/>
        </w:rPr>
        <w:t>İzinler ve taşıt sayılarına ilişkin doldurulması gereken tablo aşağıda yer almaktadır.</w:t>
      </w:r>
      <w:r w:rsidRPr="00D643A0">
        <w:rPr>
          <w:rFonts w:ascii="Times New Roman" w:eastAsia="Times New Roman" w:hAnsi="Times New Roman" w:cs="Times New Roman"/>
          <w:sz w:val="24"/>
          <w:szCs w:val="24"/>
        </w:rPr>
        <w:tab/>
      </w:r>
      <w:r w:rsidRPr="00D643A0">
        <w:rPr>
          <w:rFonts w:ascii="Times New Roman" w:eastAsia="Times New Roman" w:hAnsi="Times New Roman" w:cs="Times New Roman"/>
          <w:sz w:val="24"/>
          <w:szCs w:val="24"/>
        </w:rPr>
        <w:tab/>
      </w:r>
      <w:r w:rsidRPr="00D643A0">
        <w:rPr>
          <w:rFonts w:ascii="Times New Roman" w:eastAsia="Times New Roman" w:hAnsi="Times New Roman" w:cs="Times New Roman"/>
          <w:sz w:val="24"/>
          <w:szCs w:val="24"/>
        </w:rPr>
        <w:tab/>
      </w:r>
      <w:r w:rsidRPr="00D643A0">
        <w:rPr>
          <w:rFonts w:ascii="Times New Roman" w:eastAsia="Times New Roman" w:hAnsi="Times New Roman" w:cs="Times New Roman"/>
          <w:sz w:val="24"/>
          <w:szCs w:val="24"/>
        </w:rPr>
        <w:tab/>
      </w:r>
      <w:r w:rsidRPr="00D643A0">
        <w:rPr>
          <w:rFonts w:ascii="Times New Roman" w:eastAsia="Times New Roman" w:hAnsi="Times New Roman" w:cs="Times New Roman"/>
          <w:sz w:val="24"/>
          <w:szCs w:val="24"/>
        </w:rPr>
        <w:tab/>
      </w:r>
      <w:r w:rsidRPr="00D643A0">
        <w:rPr>
          <w:rFonts w:ascii="Times New Roman" w:eastAsia="Times New Roman" w:hAnsi="Times New Roman" w:cs="Times New Roman"/>
          <w:sz w:val="24"/>
          <w:szCs w:val="24"/>
        </w:rPr>
        <w:tab/>
      </w:r>
      <w:r w:rsidRPr="00D643A0">
        <w:rPr>
          <w:rFonts w:ascii="Times New Roman" w:eastAsia="Times New Roman" w:hAnsi="Times New Roman" w:cs="Times New Roman"/>
          <w:sz w:val="24"/>
          <w:szCs w:val="24"/>
        </w:rPr>
        <w:tab/>
      </w:r>
    </w:p>
    <w:p w14:paraId="1FC4B773" w14:textId="77777777" w:rsidR="00EF324A" w:rsidRDefault="00EF324A" w:rsidP="00EF324A">
      <w:pPr>
        <w:rPr>
          <w:rFonts w:ascii="Times New Roman" w:eastAsia="Times New Roman" w:hAnsi="Times New Roman" w:cs="Times New Roman"/>
          <w:sz w:val="24"/>
          <w:szCs w:val="24"/>
        </w:rPr>
      </w:pPr>
    </w:p>
    <w:p w14:paraId="58BE74AB" w14:textId="77777777" w:rsidR="00EF324A" w:rsidRDefault="00EF324A" w:rsidP="00EF324A">
      <w:pPr>
        <w:rPr>
          <w:rFonts w:ascii="Times New Roman" w:eastAsia="Times New Roman" w:hAnsi="Times New Roman" w:cs="Times New Roman"/>
          <w:sz w:val="24"/>
          <w:szCs w:val="24"/>
        </w:rPr>
      </w:pPr>
    </w:p>
    <w:p w14:paraId="1D8E9F50" w14:textId="77777777" w:rsidR="00EF324A" w:rsidRDefault="00EF324A" w:rsidP="00EF324A">
      <w:pPr>
        <w:rPr>
          <w:rFonts w:ascii="Times New Roman" w:eastAsia="Times New Roman" w:hAnsi="Times New Roman" w:cs="Times New Roman"/>
          <w:sz w:val="24"/>
          <w:szCs w:val="24"/>
        </w:rPr>
      </w:pPr>
    </w:p>
    <w:p w14:paraId="038275B7" w14:textId="77777777" w:rsidR="00EF324A" w:rsidRDefault="00EF324A" w:rsidP="00EF324A">
      <w:pPr>
        <w:rPr>
          <w:rFonts w:ascii="Times New Roman" w:eastAsia="Times New Roman" w:hAnsi="Times New Roman" w:cs="Times New Roman"/>
          <w:sz w:val="24"/>
          <w:szCs w:val="24"/>
        </w:rPr>
      </w:pPr>
    </w:p>
    <w:tbl>
      <w:tblPr>
        <w:tblW w:w="9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14"/>
        <w:gridCol w:w="2929"/>
        <w:gridCol w:w="1473"/>
        <w:gridCol w:w="915"/>
        <w:gridCol w:w="915"/>
        <w:gridCol w:w="915"/>
        <w:gridCol w:w="915"/>
        <w:gridCol w:w="915"/>
      </w:tblGrid>
      <w:tr w:rsidR="00EF324A" w:rsidRPr="00D643A0" w14:paraId="41C1B8B7" w14:textId="77777777" w:rsidTr="00EF324A">
        <w:trPr>
          <w:trHeight w:val="431"/>
        </w:trPr>
        <w:tc>
          <w:tcPr>
            <w:tcW w:w="914" w:type="dxa"/>
            <w:shd w:val="clear" w:color="auto" w:fill="auto"/>
            <w:noWrap/>
            <w:vAlign w:val="bottom"/>
            <w:hideMark/>
          </w:tcPr>
          <w:p w14:paraId="3EEAA30E" w14:textId="77777777" w:rsidR="00EF324A" w:rsidRPr="00D643A0" w:rsidRDefault="00EF324A" w:rsidP="009E2643">
            <w:pPr>
              <w:spacing w:before="0" w:after="0" w:line="240" w:lineRule="auto"/>
              <w:jc w:val="left"/>
              <w:rPr>
                <w:rFonts w:ascii="Times New Roman" w:eastAsia="Times New Roman" w:hAnsi="Times New Roman" w:cs="Times New Roman"/>
                <w:sz w:val="24"/>
                <w:szCs w:val="24"/>
                <w:lang w:eastAsia="tr-TR"/>
              </w:rPr>
            </w:pPr>
          </w:p>
        </w:tc>
        <w:tc>
          <w:tcPr>
            <w:tcW w:w="2929" w:type="dxa"/>
            <w:shd w:val="clear" w:color="auto" w:fill="auto"/>
            <w:noWrap/>
            <w:vAlign w:val="bottom"/>
            <w:hideMark/>
          </w:tcPr>
          <w:p w14:paraId="4A7E250E" w14:textId="77777777" w:rsidR="00EF324A" w:rsidRPr="00D643A0" w:rsidRDefault="00EF324A" w:rsidP="009E2643">
            <w:pPr>
              <w:spacing w:before="0" w:after="0" w:line="240" w:lineRule="auto"/>
              <w:jc w:val="center"/>
              <w:rPr>
                <w:rFonts w:ascii="Times New Roman" w:eastAsia="Times New Roman" w:hAnsi="Times New Roman" w:cs="Times New Roman"/>
                <w:sz w:val="20"/>
                <w:lang w:eastAsia="tr-TR"/>
              </w:rPr>
            </w:pPr>
          </w:p>
        </w:tc>
        <w:tc>
          <w:tcPr>
            <w:tcW w:w="1473" w:type="dxa"/>
            <w:shd w:val="clear" w:color="auto" w:fill="auto"/>
            <w:vAlign w:val="bottom"/>
            <w:hideMark/>
          </w:tcPr>
          <w:p w14:paraId="6460632C" w14:textId="77777777" w:rsidR="00EF324A" w:rsidRPr="00D643A0" w:rsidRDefault="00EF324A" w:rsidP="009E2643">
            <w:pPr>
              <w:spacing w:before="0" w:after="0" w:line="240" w:lineRule="auto"/>
              <w:jc w:val="center"/>
              <w:rPr>
                <w:rFonts w:ascii="Times New Roman" w:eastAsia="Times New Roman" w:hAnsi="Times New Roman" w:cs="Times New Roman"/>
                <w:b/>
                <w:bCs/>
                <w:color w:val="000000"/>
                <w:szCs w:val="22"/>
                <w:lang w:eastAsia="tr-TR"/>
              </w:rPr>
            </w:pPr>
            <w:r w:rsidRPr="00D643A0">
              <w:rPr>
                <w:rFonts w:ascii="Times New Roman" w:eastAsia="Times New Roman" w:hAnsi="Times New Roman" w:cs="Times New Roman"/>
                <w:b/>
                <w:bCs/>
                <w:color w:val="000000"/>
                <w:szCs w:val="22"/>
                <w:lang w:eastAsia="tr-TR"/>
              </w:rPr>
              <w:t>2020 Yılı Öncesi</w:t>
            </w:r>
          </w:p>
        </w:tc>
        <w:tc>
          <w:tcPr>
            <w:tcW w:w="915" w:type="dxa"/>
            <w:shd w:val="clear" w:color="auto" w:fill="auto"/>
            <w:noWrap/>
            <w:vAlign w:val="bottom"/>
            <w:hideMark/>
          </w:tcPr>
          <w:p w14:paraId="60C98E10" w14:textId="77777777" w:rsidR="00EF324A" w:rsidRPr="00D643A0" w:rsidRDefault="00EF324A" w:rsidP="009E2643">
            <w:pPr>
              <w:spacing w:before="0" w:after="0" w:line="240" w:lineRule="auto"/>
              <w:jc w:val="center"/>
              <w:rPr>
                <w:rFonts w:ascii="Times New Roman" w:eastAsia="Times New Roman" w:hAnsi="Times New Roman" w:cs="Times New Roman"/>
                <w:b/>
                <w:bCs/>
                <w:color w:val="000000"/>
                <w:szCs w:val="22"/>
                <w:lang w:eastAsia="tr-TR"/>
              </w:rPr>
            </w:pPr>
            <w:r w:rsidRPr="00D643A0">
              <w:rPr>
                <w:rFonts w:ascii="Times New Roman" w:eastAsia="Times New Roman" w:hAnsi="Times New Roman" w:cs="Times New Roman"/>
                <w:b/>
                <w:bCs/>
                <w:color w:val="000000"/>
                <w:szCs w:val="22"/>
                <w:lang w:eastAsia="tr-TR"/>
              </w:rPr>
              <w:t>2020</w:t>
            </w:r>
          </w:p>
        </w:tc>
        <w:tc>
          <w:tcPr>
            <w:tcW w:w="915" w:type="dxa"/>
            <w:shd w:val="clear" w:color="auto" w:fill="auto"/>
            <w:noWrap/>
            <w:vAlign w:val="bottom"/>
            <w:hideMark/>
          </w:tcPr>
          <w:p w14:paraId="2F5BD80D" w14:textId="77777777" w:rsidR="00EF324A" w:rsidRPr="00D643A0" w:rsidRDefault="00EF324A" w:rsidP="009E2643">
            <w:pPr>
              <w:spacing w:before="0" w:after="0" w:line="240" w:lineRule="auto"/>
              <w:jc w:val="center"/>
              <w:rPr>
                <w:rFonts w:ascii="Times New Roman" w:eastAsia="Times New Roman" w:hAnsi="Times New Roman" w:cs="Times New Roman"/>
                <w:b/>
                <w:bCs/>
                <w:color w:val="000000"/>
                <w:szCs w:val="22"/>
                <w:lang w:eastAsia="tr-TR"/>
              </w:rPr>
            </w:pPr>
            <w:r w:rsidRPr="00D643A0">
              <w:rPr>
                <w:rFonts w:ascii="Times New Roman" w:eastAsia="Times New Roman" w:hAnsi="Times New Roman" w:cs="Times New Roman"/>
                <w:b/>
                <w:bCs/>
                <w:color w:val="000000"/>
                <w:szCs w:val="22"/>
                <w:lang w:eastAsia="tr-TR"/>
              </w:rPr>
              <w:t>2021</w:t>
            </w:r>
          </w:p>
        </w:tc>
        <w:tc>
          <w:tcPr>
            <w:tcW w:w="915" w:type="dxa"/>
            <w:shd w:val="clear" w:color="auto" w:fill="auto"/>
            <w:noWrap/>
            <w:vAlign w:val="bottom"/>
            <w:hideMark/>
          </w:tcPr>
          <w:p w14:paraId="717C3533" w14:textId="77777777" w:rsidR="00EF324A" w:rsidRPr="00D643A0" w:rsidRDefault="00EF324A" w:rsidP="009E2643">
            <w:pPr>
              <w:spacing w:before="0" w:after="0" w:line="240" w:lineRule="auto"/>
              <w:jc w:val="center"/>
              <w:rPr>
                <w:rFonts w:ascii="Times New Roman" w:eastAsia="Times New Roman" w:hAnsi="Times New Roman" w:cs="Times New Roman"/>
                <w:b/>
                <w:bCs/>
                <w:color w:val="000000"/>
                <w:szCs w:val="22"/>
                <w:lang w:eastAsia="tr-TR"/>
              </w:rPr>
            </w:pPr>
            <w:r w:rsidRPr="00D643A0">
              <w:rPr>
                <w:rFonts w:ascii="Times New Roman" w:eastAsia="Times New Roman" w:hAnsi="Times New Roman" w:cs="Times New Roman"/>
                <w:b/>
                <w:bCs/>
                <w:color w:val="000000"/>
                <w:szCs w:val="22"/>
                <w:lang w:eastAsia="tr-TR"/>
              </w:rPr>
              <w:t>2022</w:t>
            </w:r>
          </w:p>
        </w:tc>
        <w:tc>
          <w:tcPr>
            <w:tcW w:w="915" w:type="dxa"/>
            <w:shd w:val="clear" w:color="auto" w:fill="auto"/>
            <w:noWrap/>
            <w:vAlign w:val="bottom"/>
            <w:hideMark/>
          </w:tcPr>
          <w:p w14:paraId="4511D47F" w14:textId="77777777" w:rsidR="00EF324A" w:rsidRPr="00D643A0" w:rsidRDefault="00EF324A" w:rsidP="009E2643">
            <w:pPr>
              <w:spacing w:before="0" w:after="0" w:line="240" w:lineRule="auto"/>
              <w:jc w:val="center"/>
              <w:rPr>
                <w:rFonts w:ascii="Times New Roman" w:eastAsia="Times New Roman" w:hAnsi="Times New Roman" w:cs="Times New Roman"/>
                <w:b/>
                <w:bCs/>
                <w:color w:val="000000"/>
                <w:szCs w:val="22"/>
                <w:lang w:eastAsia="tr-TR"/>
              </w:rPr>
            </w:pPr>
            <w:r w:rsidRPr="00D643A0">
              <w:rPr>
                <w:rFonts w:ascii="Times New Roman" w:eastAsia="Times New Roman" w:hAnsi="Times New Roman" w:cs="Times New Roman"/>
                <w:b/>
                <w:bCs/>
                <w:color w:val="000000"/>
                <w:szCs w:val="22"/>
                <w:lang w:eastAsia="tr-TR"/>
              </w:rPr>
              <w:t>2023</w:t>
            </w:r>
          </w:p>
        </w:tc>
        <w:tc>
          <w:tcPr>
            <w:tcW w:w="915" w:type="dxa"/>
            <w:shd w:val="clear" w:color="auto" w:fill="auto"/>
            <w:noWrap/>
            <w:vAlign w:val="bottom"/>
            <w:hideMark/>
          </w:tcPr>
          <w:p w14:paraId="5811E66D" w14:textId="77777777" w:rsidR="00EF324A" w:rsidRPr="00D643A0" w:rsidRDefault="00EF324A" w:rsidP="009E2643">
            <w:pPr>
              <w:spacing w:before="0" w:after="0" w:line="240" w:lineRule="auto"/>
              <w:jc w:val="center"/>
              <w:rPr>
                <w:rFonts w:ascii="Times New Roman" w:eastAsia="Times New Roman" w:hAnsi="Times New Roman" w:cs="Times New Roman"/>
                <w:b/>
                <w:bCs/>
                <w:color w:val="000000"/>
                <w:szCs w:val="22"/>
                <w:lang w:eastAsia="tr-TR"/>
              </w:rPr>
            </w:pPr>
            <w:r w:rsidRPr="00D643A0">
              <w:rPr>
                <w:rFonts w:ascii="Times New Roman" w:eastAsia="Times New Roman" w:hAnsi="Times New Roman" w:cs="Times New Roman"/>
                <w:b/>
                <w:bCs/>
                <w:color w:val="000000"/>
                <w:szCs w:val="22"/>
                <w:lang w:eastAsia="tr-TR"/>
              </w:rPr>
              <w:t>2024</w:t>
            </w:r>
          </w:p>
        </w:tc>
      </w:tr>
      <w:tr w:rsidR="00EF324A" w:rsidRPr="00D643A0" w14:paraId="2DCCDA9A" w14:textId="77777777" w:rsidTr="009E2643">
        <w:trPr>
          <w:trHeight w:val="453"/>
        </w:trPr>
        <w:tc>
          <w:tcPr>
            <w:tcW w:w="3843" w:type="dxa"/>
            <w:gridSpan w:val="2"/>
            <w:shd w:val="clear" w:color="auto" w:fill="auto"/>
            <w:vAlign w:val="center"/>
            <w:hideMark/>
          </w:tcPr>
          <w:p w14:paraId="3FD82B82"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xml:space="preserve">Hizmet Alımı Suretiyle Taşıt Edinimi İçin Alınan </w:t>
            </w:r>
            <w:r w:rsidRPr="00D643A0">
              <w:rPr>
                <w:rFonts w:ascii="Times New Roman" w:eastAsia="Times New Roman" w:hAnsi="Times New Roman" w:cs="Times New Roman"/>
                <w:b/>
                <w:bCs/>
                <w:color w:val="000000"/>
                <w:szCs w:val="22"/>
                <w:u w:val="single"/>
                <w:lang w:eastAsia="tr-TR"/>
              </w:rPr>
              <w:t>İzin Sayısı</w:t>
            </w:r>
          </w:p>
        </w:tc>
        <w:tc>
          <w:tcPr>
            <w:tcW w:w="1473" w:type="dxa"/>
            <w:shd w:val="clear" w:color="auto" w:fill="auto"/>
            <w:noWrap/>
            <w:vAlign w:val="center"/>
            <w:hideMark/>
          </w:tcPr>
          <w:p w14:paraId="6309EAB3"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0E7DB204"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072306E4"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65CC1E96"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62BE3E73"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376EB970"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r>
      <w:tr w:rsidR="00EF324A" w:rsidRPr="00D643A0" w14:paraId="605C7915" w14:textId="77777777" w:rsidTr="00EF324A">
        <w:trPr>
          <w:trHeight w:val="295"/>
        </w:trPr>
        <w:tc>
          <w:tcPr>
            <w:tcW w:w="914" w:type="dxa"/>
            <w:vMerge w:val="restart"/>
            <w:shd w:val="clear" w:color="auto" w:fill="auto"/>
            <w:noWrap/>
            <w:vAlign w:val="center"/>
            <w:hideMark/>
          </w:tcPr>
          <w:p w14:paraId="26EB026A" w14:textId="77777777" w:rsidR="00EF324A" w:rsidRPr="00D643A0" w:rsidRDefault="00EF324A" w:rsidP="009E2643">
            <w:pPr>
              <w:spacing w:before="0" w:after="0" w:line="240" w:lineRule="auto"/>
              <w:jc w:val="center"/>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2929" w:type="dxa"/>
            <w:shd w:val="clear" w:color="auto" w:fill="auto"/>
            <w:noWrap/>
            <w:vAlign w:val="center"/>
            <w:hideMark/>
          </w:tcPr>
          <w:p w14:paraId="20C86664"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Cumhurbaşkanlığı</w:t>
            </w:r>
          </w:p>
        </w:tc>
        <w:tc>
          <w:tcPr>
            <w:tcW w:w="1473" w:type="dxa"/>
            <w:shd w:val="clear" w:color="auto" w:fill="auto"/>
            <w:noWrap/>
            <w:vAlign w:val="center"/>
            <w:hideMark/>
          </w:tcPr>
          <w:p w14:paraId="430CC18D"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5B6A130A"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0F695827"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57678AC3"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3A433654"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3F88060A"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r>
      <w:tr w:rsidR="00EF324A" w:rsidRPr="00D643A0" w14:paraId="24D5F77B" w14:textId="77777777" w:rsidTr="00EF324A">
        <w:trPr>
          <w:trHeight w:val="295"/>
        </w:trPr>
        <w:tc>
          <w:tcPr>
            <w:tcW w:w="914" w:type="dxa"/>
            <w:vMerge/>
            <w:vAlign w:val="center"/>
            <w:hideMark/>
          </w:tcPr>
          <w:p w14:paraId="569E1775"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p>
        </w:tc>
        <w:tc>
          <w:tcPr>
            <w:tcW w:w="2929" w:type="dxa"/>
            <w:shd w:val="clear" w:color="auto" w:fill="auto"/>
            <w:noWrap/>
            <w:vAlign w:val="center"/>
            <w:hideMark/>
          </w:tcPr>
          <w:p w14:paraId="09F6D4E0" w14:textId="77777777" w:rsidR="00EF324A" w:rsidRPr="00D643A0" w:rsidRDefault="00EF324A" w:rsidP="009E2643">
            <w:pPr>
              <w:spacing w:before="0" w:after="0" w:line="240" w:lineRule="auto"/>
              <w:ind w:firstLineChars="200" w:firstLine="440"/>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Binek Otomobil</w:t>
            </w:r>
          </w:p>
        </w:tc>
        <w:tc>
          <w:tcPr>
            <w:tcW w:w="1473" w:type="dxa"/>
            <w:shd w:val="clear" w:color="auto" w:fill="auto"/>
            <w:noWrap/>
            <w:vAlign w:val="center"/>
            <w:hideMark/>
          </w:tcPr>
          <w:p w14:paraId="5D514208"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115F10A4"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070E0DFE"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413B7568"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2113F019"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14EEB657"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r>
      <w:tr w:rsidR="00EF324A" w:rsidRPr="00D643A0" w14:paraId="13403835" w14:textId="77777777" w:rsidTr="00EF324A">
        <w:trPr>
          <w:trHeight w:val="295"/>
        </w:trPr>
        <w:tc>
          <w:tcPr>
            <w:tcW w:w="914" w:type="dxa"/>
            <w:vMerge/>
            <w:vAlign w:val="center"/>
            <w:hideMark/>
          </w:tcPr>
          <w:p w14:paraId="3F83F549"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p>
        </w:tc>
        <w:tc>
          <w:tcPr>
            <w:tcW w:w="2929" w:type="dxa"/>
            <w:shd w:val="clear" w:color="auto" w:fill="auto"/>
            <w:noWrap/>
            <w:vAlign w:val="center"/>
            <w:hideMark/>
          </w:tcPr>
          <w:p w14:paraId="4465D5EC" w14:textId="77777777" w:rsidR="00EF324A" w:rsidRPr="00D643A0" w:rsidRDefault="00EF324A" w:rsidP="009E2643">
            <w:pPr>
              <w:spacing w:before="0" w:after="0" w:line="240" w:lineRule="auto"/>
              <w:ind w:firstLineChars="200" w:firstLine="440"/>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Ambulans</w:t>
            </w:r>
          </w:p>
        </w:tc>
        <w:tc>
          <w:tcPr>
            <w:tcW w:w="1473" w:type="dxa"/>
            <w:shd w:val="clear" w:color="auto" w:fill="auto"/>
            <w:noWrap/>
            <w:vAlign w:val="center"/>
            <w:hideMark/>
          </w:tcPr>
          <w:p w14:paraId="11CCA7DD"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735076B0"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70E640FC"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4C57F7E9"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65CE82EE"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3E81C3C5"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r>
      <w:tr w:rsidR="00EF324A" w:rsidRPr="00D643A0" w14:paraId="5DD9D0DE" w14:textId="77777777" w:rsidTr="00EF324A">
        <w:trPr>
          <w:trHeight w:val="295"/>
        </w:trPr>
        <w:tc>
          <w:tcPr>
            <w:tcW w:w="914" w:type="dxa"/>
            <w:vMerge/>
            <w:vAlign w:val="center"/>
            <w:hideMark/>
          </w:tcPr>
          <w:p w14:paraId="21B9025A"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p>
        </w:tc>
        <w:tc>
          <w:tcPr>
            <w:tcW w:w="2929" w:type="dxa"/>
            <w:shd w:val="clear" w:color="auto" w:fill="auto"/>
            <w:noWrap/>
            <w:vAlign w:val="center"/>
            <w:hideMark/>
          </w:tcPr>
          <w:p w14:paraId="519BF9E8" w14:textId="77777777" w:rsidR="00EF324A" w:rsidRPr="00D643A0" w:rsidRDefault="00EF324A" w:rsidP="009E2643">
            <w:pPr>
              <w:spacing w:before="0" w:after="0" w:line="240" w:lineRule="auto"/>
              <w:ind w:firstLineChars="200" w:firstLine="440"/>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Panel</w:t>
            </w:r>
          </w:p>
        </w:tc>
        <w:tc>
          <w:tcPr>
            <w:tcW w:w="1473" w:type="dxa"/>
            <w:shd w:val="clear" w:color="auto" w:fill="auto"/>
            <w:noWrap/>
            <w:vAlign w:val="center"/>
            <w:hideMark/>
          </w:tcPr>
          <w:p w14:paraId="67CF107F"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0DB8C277"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0408F90B"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6746DC1B"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2476F218"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023246FC"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r>
      <w:tr w:rsidR="00EF324A" w:rsidRPr="00D643A0" w14:paraId="2C79A24F" w14:textId="77777777" w:rsidTr="00EF324A">
        <w:trPr>
          <w:trHeight w:val="295"/>
        </w:trPr>
        <w:tc>
          <w:tcPr>
            <w:tcW w:w="914" w:type="dxa"/>
            <w:vMerge/>
            <w:vAlign w:val="center"/>
            <w:hideMark/>
          </w:tcPr>
          <w:p w14:paraId="082EABA5"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p>
        </w:tc>
        <w:tc>
          <w:tcPr>
            <w:tcW w:w="2929" w:type="dxa"/>
            <w:shd w:val="clear" w:color="auto" w:fill="auto"/>
            <w:noWrap/>
            <w:vAlign w:val="center"/>
            <w:hideMark/>
          </w:tcPr>
          <w:p w14:paraId="017B9F01" w14:textId="77777777" w:rsidR="00EF324A" w:rsidRPr="00D643A0" w:rsidRDefault="00EF324A" w:rsidP="009E2643">
            <w:pPr>
              <w:spacing w:before="0" w:after="0" w:line="240" w:lineRule="auto"/>
              <w:ind w:firstLineChars="200" w:firstLine="440"/>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Minibüs, Midibüs, Otobüs</w:t>
            </w:r>
          </w:p>
        </w:tc>
        <w:tc>
          <w:tcPr>
            <w:tcW w:w="1473" w:type="dxa"/>
            <w:shd w:val="clear" w:color="auto" w:fill="auto"/>
            <w:noWrap/>
            <w:vAlign w:val="center"/>
            <w:hideMark/>
          </w:tcPr>
          <w:p w14:paraId="7E8F9677"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658C60C5"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55694F97"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441F2E85"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7B4875E9"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25E0646E"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r>
      <w:tr w:rsidR="00EF324A" w:rsidRPr="00D643A0" w14:paraId="6B0B164E" w14:textId="77777777" w:rsidTr="00EF324A">
        <w:trPr>
          <w:trHeight w:val="295"/>
        </w:trPr>
        <w:tc>
          <w:tcPr>
            <w:tcW w:w="914" w:type="dxa"/>
            <w:vMerge/>
            <w:vAlign w:val="center"/>
            <w:hideMark/>
          </w:tcPr>
          <w:p w14:paraId="51547C14"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p>
        </w:tc>
        <w:tc>
          <w:tcPr>
            <w:tcW w:w="2929" w:type="dxa"/>
            <w:shd w:val="clear" w:color="auto" w:fill="auto"/>
            <w:noWrap/>
            <w:vAlign w:val="center"/>
            <w:hideMark/>
          </w:tcPr>
          <w:p w14:paraId="3128DAC4" w14:textId="77777777" w:rsidR="00EF324A" w:rsidRPr="00D643A0" w:rsidRDefault="00EF324A" w:rsidP="009E2643">
            <w:pPr>
              <w:spacing w:before="0" w:after="0" w:line="240" w:lineRule="auto"/>
              <w:ind w:firstLineChars="200" w:firstLine="440"/>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Kamyonet</w:t>
            </w:r>
          </w:p>
        </w:tc>
        <w:tc>
          <w:tcPr>
            <w:tcW w:w="1473" w:type="dxa"/>
            <w:shd w:val="clear" w:color="auto" w:fill="auto"/>
            <w:noWrap/>
            <w:vAlign w:val="center"/>
            <w:hideMark/>
          </w:tcPr>
          <w:p w14:paraId="075D6055"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2445492A"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11149126"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5D111DD1"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74B1D1E9"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64CEC291"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r>
      <w:tr w:rsidR="00EF324A" w:rsidRPr="00D643A0" w14:paraId="1139366C" w14:textId="77777777" w:rsidTr="00EF324A">
        <w:trPr>
          <w:trHeight w:val="295"/>
        </w:trPr>
        <w:tc>
          <w:tcPr>
            <w:tcW w:w="914" w:type="dxa"/>
            <w:vMerge/>
            <w:vAlign w:val="center"/>
            <w:hideMark/>
          </w:tcPr>
          <w:p w14:paraId="2363A22D"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p>
        </w:tc>
        <w:tc>
          <w:tcPr>
            <w:tcW w:w="2929" w:type="dxa"/>
            <w:shd w:val="clear" w:color="auto" w:fill="auto"/>
            <w:noWrap/>
            <w:vAlign w:val="center"/>
            <w:hideMark/>
          </w:tcPr>
          <w:p w14:paraId="40516B4B" w14:textId="77777777" w:rsidR="00EF324A" w:rsidRPr="00D643A0" w:rsidRDefault="009E2643" w:rsidP="009E2643">
            <w:pPr>
              <w:spacing w:before="0" w:after="0" w:line="240" w:lineRule="auto"/>
              <w:ind w:firstLineChars="200" w:firstLine="440"/>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Motosiklet</w:t>
            </w:r>
            <w:r w:rsidR="00EF324A" w:rsidRPr="00D643A0">
              <w:rPr>
                <w:rFonts w:ascii="Times New Roman" w:eastAsia="Times New Roman" w:hAnsi="Times New Roman" w:cs="Times New Roman"/>
                <w:color w:val="000000"/>
                <w:szCs w:val="22"/>
                <w:lang w:eastAsia="tr-TR"/>
              </w:rPr>
              <w:t>, Bisiklet</w:t>
            </w:r>
          </w:p>
        </w:tc>
        <w:tc>
          <w:tcPr>
            <w:tcW w:w="1473" w:type="dxa"/>
            <w:shd w:val="clear" w:color="auto" w:fill="auto"/>
            <w:noWrap/>
            <w:vAlign w:val="center"/>
            <w:hideMark/>
          </w:tcPr>
          <w:p w14:paraId="0E8DF903"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7796969E"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671D23E2"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63F671F0"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007DE00E"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780920B8"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r>
      <w:tr w:rsidR="00EF324A" w:rsidRPr="00D643A0" w14:paraId="29648FCC" w14:textId="77777777" w:rsidTr="00EF324A">
        <w:trPr>
          <w:trHeight w:val="295"/>
        </w:trPr>
        <w:tc>
          <w:tcPr>
            <w:tcW w:w="914" w:type="dxa"/>
            <w:vMerge/>
            <w:vAlign w:val="center"/>
            <w:hideMark/>
          </w:tcPr>
          <w:p w14:paraId="5AE98AC0"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p>
        </w:tc>
        <w:tc>
          <w:tcPr>
            <w:tcW w:w="2929" w:type="dxa"/>
            <w:shd w:val="clear" w:color="auto" w:fill="auto"/>
            <w:noWrap/>
            <w:vAlign w:val="center"/>
            <w:hideMark/>
          </w:tcPr>
          <w:p w14:paraId="4C7CC675" w14:textId="77777777" w:rsidR="00EF324A" w:rsidRPr="00D643A0" w:rsidRDefault="00EF324A" w:rsidP="009E2643">
            <w:pPr>
              <w:spacing w:before="0" w:after="0" w:line="240" w:lineRule="auto"/>
              <w:ind w:firstLineChars="200" w:firstLine="440"/>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Diğer Taşıtlar</w:t>
            </w:r>
          </w:p>
        </w:tc>
        <w:tc>
          <w:tcPr>
            <w:tcW w:w="1473" w:type="dxa"/>
            <w:shd w:val="clear" w:color="auto" w:fill="auto"/>
            <w:noWrap/>
            <w:vAlign w:val="center"/>
            <w:hideMark/>
          </w:tcPr>
          <w:p w14:paraId="69D6671E"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613EEA53"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45B058BB"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1948CAF6"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189F0EB8"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29046A08"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r>
      <w:tr w:rsidR="00EF324A" w:rsidRPr="00D643A0" w14:paraId="5186C041" w14:textId="77777777" w:rsidTr="00EF324A">
        <w:trPr>
          <w:trHeight w:val="295"/>
        </w:trPr>
        <w:tc>
          <w:tcPr>
            <w:tcW w:w="914" w:type="dxa"/>
            <w:vMerge/>
            <w:vAlign w:val="center"/>
            <w:hideMark/>
          </w:tcPr>
          <w:p w14:paraId="11ED4540"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p>
        </w:tc>
        <w:tc>
          <w:tcPr>
            <w:tcW w:w="2929" w:type="dxa"/>
            <w:shd w:val="clear" w:color="auto" w:fill="auto"/>
            <w:noWrap/>
            <w:vAlign w:val="center"/>
            <w:hideMark/>
          </w:tcPr>
          <w:p w14:paraId="56866E4F" w14:textId="77777777" w:rsidR="00EF324A" w:rsidRPr="00D643A0" w:rsidRDefault="00EF324A" w:rsidP="009E2643">
            <w:pPr>
              <w:spacing w:before="0" w:after="0" w:line="240" w:lineRule="auto"/>
              <w:ind w:firstLineChars="200" w:firstLine="440"/>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Diğer</w:t>
            </w:r>
          </w:p>
        </w:tc>
        <w:tc>
          <w:tcPr>
            <w:tcW w:w="1473" w:type="dxa"/>
            <w:shd w:val="clear" w:color="auto" w:fill="auto"/>
            <w:noWrap/>
            <w:vAlign w:val="center"/>
            <w:hideMark/>
          </w:tcPr>
          <w:p w14:paraId="7E42A02A"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5D0778CC"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02B20899"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03008AEF"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46DEB2E4"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6881AAEA"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r>
      <w:tr w:rsidR="00EF324A" w:rsidRPr="00D643A0" w14:paraId="1F40C1F8" w14:textId="77777777" w:rsidTr="00EF324A">
        <w:trPr>
          <w:trHeight w:val="295"/>
        </w:trPr>
        <w:tc>
          <w:tcPr>
            <w:tcW w:w="914" w:type="dxa"/>
            <w:vMerge/>
            <w:vAlign w:val="center"/>
            <w:hideMark/>
          </w:tcPr>
          <w:p w14:paraId="398A5102"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p>
        </w:tc>
        <w:tc>
          <w:tcPr>
            <w:tcW w:w="2929" w:type="dxa"/>
            <w:shd w:val="clear" w:color="auto" w:fill="auto"/>
            <w:noWrap/>
            <w:vAlign w:val="center"/>
            <w:hideMark/>
          </w:tcPr>
          <w:p w14:paraId="0A5299F0"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Hazine ve Maliye Bakanlığı</w:t>
            </w:r>
          </w:p>
        </w:tc>
        <w:tc>
          <w:tcPr>
            <w:tcW w:w="1473" w:type="dxa"/>
            <w:shd w:val="clear" w:color="auto" w:fill="auto"/>
            <w:noWrap/>
            <w:vAlign w:val="center"/>
            <w:hideMark/>
          </w:tcPr>
          <w:p w14:paraId="1DE8485B"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732C9F6D"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11ED06AC"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4D25A184"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37B22529"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4848786D"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r>
      <w:tr w:rsidR="00EF324A" w:rsidRPr="00D643A0" w14:paraId="469937DC" w14:textId="77777777" w:rsidTr="00EF324A">
        <w:trPr>
          <w:trHeight w:val="295"/>
        </w:trPr>
        <w:tc>
          <w:tcPr>
            <w:tcW w:w="914" w:type="dxa"/>
            <w:vMerge/>
            <w:vAlign w:val="center"/>
            <w:hideMark/>
          </w:tcPr>
          <w:p w14:paraId="125E0ECE"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p>
        </w:tc>
        <w:tc>
          <w:tcPr>
            <w:tcW w:w="2929" w:type="dxa"/>
            <w:shd w:val="clear" w:color="auto" w:fill="auto"/>
            <w:noWrap/>
            <w:vAlign w:val="center"/>
            <w:hideMark/>
          </w:tcPr>
          <w:p w14:paraId="3D6AA1CB" w14:textId="77777777" w:rsidR="00EF324A" w:rsidRPr="00D643A0" w:rsidRDefault="00EF324A" w:rsidP="009E2643">
            <w:pPr>
              <w:spacing w:before="0" w:after="0" w:line="240" w:lineRule="auto"/>
              <w:ind w:firstLineChars="200" w:firstLine="440"/>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Binek Otomobil</w:t>
            </w:r>
          </w:p>
        </w:tc>
        <w:tc>
          <w:tcPr>
            <w:tcW w:w="1473" w:type="dxa"/>
            <w:shd w:val="clear" w:color="auto" w:fill="auto"/>
            <w:noWrap/>
            <w:vAlign w:val="center"/>
            <w:hideMark/>
          </w:tcPr>
          <w:p w14:paraId="3ECDC1FC"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7697C732"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37C1C386"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1F76B6FC"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2856AA14"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1FC79483"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r>
      <w:tr w:rsidR="00EF324A" w:rsidRPr="00D643A0" w14:paraId="6487CF05" w14:textId="77777777" w:rsidTr="009E2643">
        <w:trPr>
          <w:trHeight w:val="453"/>
        </w:trPr>
        <w:tc>
          <w:tcPr>
            <w:tcW w:w="3843" w:type="dxa"/>
            <w:gridSpan w:val="2"/>
            <w:shd w:val="clear" w:color="auto" w:fill="auto"/>
            <w:vAlign w:val="center"/>
            <w:hideMark/>
          </w:tcPr>
          <w:p w14:paraId="7F00DDB1"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Hizmet Alımı Suretiyle Edinilen Taşıt Sayısı (1)</w:t>
            </w:r>
          </w:p>
        </w:tc>
        <w:tc>
          <w:tcPr>
            <w:tcW w:w="1473" w:type="dxa"/>
            <w:shd w:val="clear" w:color="auto" w:fill="auto"/>
            <w:noWrap/>
            <w:vAlign w:val="center"/>
            <w:hideMark/>
          </w:tcPr>
          <w:p w14:paraId="5F45C948"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1347C446"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4341613C"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3E3C104A"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2149CA64"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26E61A33"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r>
      <w:tr w:rsidR="00EF324A" w:rsidRPr="00D643A0" w14:paraId="2EAE1305" w14:textId="77777777" w:rsidTr="00EF324A">
        <w:trPr>
          <w:trHeight w:val="295"/>
        </w:trPr>
        <w:tc>
          <w:tcPr>
            <w:tcW w:w="914" w:type="dxa"/>
            <w:vMerge w:val="restart"/>
            <w:shd w:val="clear" w:color="auto" w:fill="auto"/>
            <w:noWrap/>
            <w:vAlign w:val="center"/>
            <w:hideMark/>
          </w:tcPr>
          <w:p w14:paraId="491DF15F" w14:textId="77777777" w:rsidR="00EF324A" w:rsidRPr="00D643A0" w:rsidRDefault="00EF324A" w:rsidP="009E2643">
            <w:pPr>
              <w:spacing w:before="0" w:after="0" w:line="240" w:lineRule="auto"/>
              <w:jc w:val="center"/>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2929" w:type="dxa"/>
            <w:shd w:val="clear" w:color="auto" w:fill="auto"/>
            <w:noWrap/>
            <w:vAlign w:val="center"/>
            <w:hideMark/>
          </w:tcPr>
          <w:p w14:paraId="1CC19B56" w14:textId="77777777" w:rsidR="00EF324A" w:rsidRPr="00D643A0" w:rsidRDefault="00EF324A" w:rsidP="009E2643">
            <w:pPr>
              <w:spacing w:before="0" w:after="0" w:line="240" w:lineRule="auto"/>
              <w:ind w:firstLineChars="200" w:firstLine="440"/>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Binek Otomobil</w:t>
            </w:r>
          </w:p>
        </w:tc>
        <w:tc>
          <w:tcPr>
            <w:tcW w:w="1473" w:type="dxa"/>
            <w:vMerge w:val="restart"/>
            <w:shd w:val="clear" w:color="auto" w:fill="auto"/>
            <w:noWrap/>
            <w:vAlign w:val="center"/>
            <w:hideMark/>
          </w:tcPr>
          <w:p w14:paraId="4A70F334" w14:textId="77777777" w:rsidR="00EF324A" w:rsidRPr="00D643A0" w:rsidRDefault="00EF324A" w:rsidP="009E2643">
            <w:pPr>
              <w:spacing w:before="0" w:after="0" w:line="240" w:lineRule="auto"/>
              <w:jc w:val="center"/>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6A2EFE3C"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27DC36AA"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4629DCB1"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4F045056"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738ACB81"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r>
      <w:tr w:rsidR="00EF324A" w:rsidRPr="00D643A0" w14:paraId="29DAF01F" w14:textId="77777777" w:rsidTr="00EF324A">
        <w:trPr>
          <w:trHeight w:val="295"/>
        </w:trPr>
        <w:tc>
          <w:tcPr>
            <w:tcW w:w="914" w:type="dxa"/>
            <w:vMerge/>
            <w:vAlign w:val="center"/>
            <w:hideMark/>
          </w:tcPr>
          <w:p w14:paraId="671C63BB"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p>
        </w:tc>
        <w:tc>
          <w:tcPr>
            <w:tcW w:w="2929" w:type="dxa"/>
            <w:shd w:val="clear" w:color="auto" w:fill="auto"/>
            <w:noWrap/>
            <w:vAlign w:val="center"/>
            <w:hideMark/>
          </w:tcPr>
          <w:p w14:paraId="472AF09F" w14:textId="77777777" w:rsidR="00EF324A" w:rsidRPr="00D643A0" w:rsidRDefault="00EF324A" w:rsidP="009E2643">
            <w:pPr>
              <w:spacing w:before="0" w:after="0" w:line="240" w:lineRule="auto"/>
              <w:ind w:firstLineChars="200" w:firstLine="440"/>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Ambulans</w:t>
            </w:r>
          </w:p>
        </w:tc>
        <w:tc>
          <w:tcPr>
            <w:tcW w:w="1473" w:type="dxa"/>
            <w:vMerge/>
            <w:vAlign w:val="center"/>
            <w:hideMark/>
          </w:tcPr>
          <w:p w14:paraId="555DEEFC"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p>
        </w:tc>
        <w:tc>
          <w:tcPr>
            <w:tcW w:w="915" w:type="dxa"/>
            <w:shd w:val="clear" w:color="auto" w:fill="auto"/>
            <w:noWrap/>
            <w:vAlign w:val="center"/>
            <w:hideMark/>
          </w:tcPr>
          <w:p w14:paraId="0FA6109E"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70D8336B"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31398EA7"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08225D09"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2957D6DF"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r>
      <w:tr w:rsidR="00EF324A" w:rsidRPr="00D643A0" w14:paraId="6FF87A44" w14:textId="77777777" w:rsidTr="00EF324A">
        <w:trPr>
          <w:trHeight w:val="295"/>
        </w:trPr>
        <w:tc>
          <w:tcPr>
            <w:tcW w:w="914" w:type="dxa"/>
            <w:vMerge/>
            <w:vAlign w:val="center"/>
            <w:hideMark/>
          </w:tcPr>
          <w:p w14:paraId="4F3A9733"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p>
        </w:tc>
        <w:tc>
          <w:tcPr>
            <w:tcW w:w="2929" w:type="dxa"/>
            <w:shd w:val="clear" w:color="auto" w:fill="auto"/>
            <w:noWrap/>
            <w:vAlign w:val="center"/>
            <w:hideMark/>
          </w:tcPr>
          <w:p w14:paraId="15C75360" w14:textId="77777777" w:rsidR="00EF324A" w:rsidRPr="00D643A0" w:rsidRDefault="00EF324A" w:rsidP="009E2643">
            <w:pPr>
              <w:spacing w:before="0" w:after="0" w:line="240" w:lineRule="auto"/>
              <w:ind w:firstLineChars="200" w:firstLine="440"/>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Panel</w:t>
            </w:r>
          </w:p>
        </w:tc>
        <w:tc>
          <w:tcPr>
            <w:tcW w:w="1473" w:type="dxa"/>
            <w:vMerge/>
            <w:vAlign w:val="center"/>
            <w:hideMark/>
          </w:tcPr>
          <w:p w14:paraId="1AD6472B"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p>
        </w:tc>
        <w:tc>
          <w:tcPr>
            <w:tcW w:w="915" w:type="dxa"/>
            <w:shd w:val="clear" w:color="auto" w:fill="auto"/>
            <w:noWrap/>
            <w:vAlign w:val="center"/>
            <w:hideMark/>
          </w:tcPr>
          <w:p w14:paraId="2975066D"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09845A38"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3585C8EC"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6879D083"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24411612"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r>
      <w:tr w:rsidR="00EF324A" w:rsidRPr="00D643A0" w14:paraId="5C4BDAA3" w14:textId="77777777" w:rsidTr="00EF324A">
        <w:trPr>
          <w:trHeight w:val="295"/>
        </w:trPr>
        <w:tc>
          <w:tcPr>
            <w:tcW w:w="914" w:type="dxa"/>
            <w:vMerge/>
            <w:vAlign w:val="center"/>
            <w:hideMark/>
          </w:tcPr>
          <w:p w14:paraId="2A7778B8"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p>
        </w:tc>
        <w:tc>
          <w:tcPr>
            <w:tcW w:w="2929" w:type="dxa"/>
            <w:shd w:val="clear" w:color="auto" w:fill="auto"/>
            <w:noWrap/>
            <w:vAlign w:val="center"/>
            <w:hideMark/>
          </w:tcPr>
          <w:p w14:paraId="445EE19E" w14:textId="77777777" w:rsidR="00EF324A" w:rsidRPr="00D643A0" w:rsidRDefault="00EF324A" w:rsidP="009E2643">
            <w:pPr>
              <w:spacing w:before="0" w:after="0" w:line="240" w:lineRule="auto"/>
              <w:ind w:firstLineChars="200" w:firstLine="440"/>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Minibüs, Midibüs, Otobüs</w:t>
            </w:r>
          </w:p>
        </w:tc>
        <w:tc>
          <w:tcPr>
            <w:tcW w:w="1473" w:type="dxa"/>
            <w:vMerge/>
            <w:vAlign w:val="center"/>
            <w:hideMark/>
          </w:tcPr>
          <w:p w14:paraId="07023BC6"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p>
        </w:tc>
        <w:tc>
          <w:tcPr>
            <w:tcW w:w="915" w:type="dxa"/>
            <w:shd w:val="clear" w:color="auto" w:fill="auto"/>
            <w:noWrap/>
            <w:vAlign w:val="center"/>
            <w:hideMark/>
          </w:tcPr>
          <w:p w14:paraId="7BBBD871"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706B6C1F"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641FD1E1"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33C37EE1"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6DE744EB"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r>
      <w:tr w:rsidR="00EF324A" w:rsidRPr="00D643A0" w14:paraId="4BF305CF" w14:textId="77777777" w:rsidTr="00EF324A">
        <w:trPr>
          <w:trHeight w:val="295"/>
        </w:trPr>
        <w:tc>
          <w:tcPr>
            <w:tcW w:w="914" w:type="dxa"/>
            <w:vMerge/>
            <w:vAlign w:val="center"/>
            <w:hideMark/>
          </w:tcPr>
          <w:p w14:paraId="650F9560"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p>
        </w:tc>
        <w:tc>
          <w:tcPr>
            <w:tcW w:w="2929" w:type="dxa"/>
            <w:shd w:val="clear" w:color="auto" w:fill="auto"/>
            <w:noWrap/>
            <w:vAlign w:val="center"/>
            <w:hideMark/>
          </w:tcPr>
          <w:p w14:paraId="21E26EE0" w14:textId="77777777" w:rsidR="00EF324A" w:rsidRPr="00D643A0" w:rsidRDefault="00EF324A" w:rsidP="009E2643">
            <w:pPr>
              <w:spacing w:before="0" w:after="0" w:line="240" w:lineRule="auto"/>
              <w:ind w:firstLineChars="200" w:firstLine="440"/>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Kamyonet</w:t>
            </w:r>
          </w:p>
        </w:tc>
        <w:tc>
          <w:tcPr>
            <w:tcW w:w="1473" w:type="dxa"/>
            <w:vMerge/>
            <w:vAlign w:val="center"/>
            <w:hideMark/>
          </w:tcPr>
          <w:p w14:paraId="06C4498A"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p>
        </w:tc>
        <w:tc>
          <w:tcPr>
            <w:tcW w:w="915" w:type="dxa"/>
            <w:shd w:val="clear" w:color="auto" w:fill="auto"/>
            <w:noWrap/>
            <w:vAlign w:val="center"/>
            <w:hideMark/>
          </w:tcPr>
          <w:p w14:paraId="3345F585"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1DE8C69C"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0618199B"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659AF4FF"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04B5C27E"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r>
      <w:tr w:rsidR="00EF324A" w:rsidRPr="00D643A0" w14:paraId="4671E2C4" w14:textId="77777777" w:rsidTr="00EF324A">
        <w:trPr>
          <w:trHeight w:val="295"/>
        </w:trPr>
        <w:tc>
          <w:tcPr>
            <w:tcW w:w="914" w:type="dxa"/>
            <w:vMerge/>
            <w:vAlign w:val="center"/>
            <w:hideMark/>
          </w:tcPr>
          <w:p w14:paraId="4532AC38"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p>
        </w:tc>
        <w:tc>
          <w:tcPr>
            <w:tcW w:w="2929" w:type="dxa"/>
            <w:shd w:val="clear" w:color="auto" w:fill="auto"/>
            <w:noWrap/>
            <w:vAlign w:val="center"/>
            <w:hideMark/>
          </w:tcPr>
          <w:p w14:paraId="4405A7E6" w14:textId="77777777" w:rsidR="00EF324A" w:rsidRPr="00D643A0" w:rsidRDefault="009E2643" w:rsidP="009E2643">
            <w:pPr>
              <w:spacing w:before="0" w:after="0" w:line="240" w:lineRule="auto"/>
              <w:ind w:firstLineChars="200" w:firstLine="440"/>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Motosiklet</w:t>
            </w:r>
            <w:r w:rsidR="00EF324A" w:rsidRPr="00D643A0">
              <w:rPr>
                <w:rFonts w:ascii="Times New Roman" w:eastAsia="Times New Roman" w:hAnsi="Times New Roman" w:cs="Times New Roman"/>
                <w:color w:val="000000"/>
                <w:szCs w:val="22"/>
                <w:lang w:eastAsia="tr-TR"/>
              </w:rPr>
              <w:t>, Bisiklet</w:t>
            </w:r>
          </w:p>
        </w:tc>
        <w:tc>
          <w:tcPr>
            <w:tcW w:w="1473" w:type="dxa"/>
            <w:vMerge/>
            <w:vAlign w:val="center"/>
            <w:hideMark/>
          </w:tcPr>
          <w:p w14:paraId="28070E4E"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p>
        </w:tc>
        <w:tc>
          <w:tcPr>
            <w:tcW w:w="915" w:type="dxa"/>
            <w:shd w:val="clear" w:color="auto" w:fill="auto"/>
            <w:noWrap/>
            <w:vAlign w:val="center"/>
            <w:hideMark/>
          </w:tcPr>
          <w:p w14:paraId="31BC8175"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27BF250B"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6AFCF208"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04DE1159"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564C414C"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r>
      <w:tr w:rsidR="00EF324A" w:rsidRPr="00D643A0" w14:paraId="0DE8EFC0" w14:textId="77777777" w:rsidTr="00EF324A">
        <w:trPr>
          <w:trHeight w:val="295"/>
        </w:trPr>
        <w:tc>
          <w:tcPr>
            <w:tcW w:w="914" w:type="dxa"/>
            <w:vMerge/>
            <w:vAlign w:val="center"/>
            <w:hideMark/>
          </w:tcPr>
          <w:p w14:paraId="1A155119"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p>
        </w:tc>
        <w:tc>
          <w:tcPr>
            <w:tcW w:w="2929" w:type="dxa"/>
            <w:shd w:val="clear" w:color="auto" w:fill="auto"/>
            <w:noWrap/>
            <w:vAlign w:val="center"/>
            <w:hideMark/>
          </w:tcPr>
          <w:p w14:paraId="3ED4E208" w14:textId="77777777" w:rsidR="00EF324A" w:rsidRPr="00D643A0" w:rsidRDefault="00EF324A" w:rsidP="009E2643">
            <w:pPr>
              <w:spacing w:before="0" w:after="0" w:line="240" w:lineRule="auto"/>
              <w:ind w:firstLineChars="200" w:firstLine="440"/>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Diğer Taşıtlar</w:t>
            </w:r>
          </w:p>
        </w:tc>
        <w:tc>
          <w:tcPr>
            <w:tcW w:w="1473" w:type="dxa"/>
            <w:vMerge/>
            <w:vAlign w:val="center"/>
            <w:hideMark/>
          </w:tcPr>
          <w:p w14:paraId="07F01E5B"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p>
        </w:tc>
        <w:tc>
          <w:tcPr>
            <w:tcW w:w="915" w:type="dxa"/>
            <w:shd w:val="clear" w:color="auto" w:fill="auto"/>
            <w:noWrap/>
            <w:vAlign w:val="center"/>
            <w:hideMark/>
          </w:tcPr>
          <w:p w14:paraId="21C94D8C"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42B0A816"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0E2D1EA0"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73FC904D"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3B38D24F"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r>
      <w:tr w:rsidR="00EF324A" w:rsidRPr="00D643A0" w14:paraId="75B3FF7D" w14:textId="77777777" w:rsidTr="00EF324A">
        <w:trPr>
          <w:trHeight w:val="295"/>
        </w:trPr>
        <w:tc>
          <w:tcPr>
            <w:tcW w:w="914" w:type="dxa"/>
            <w:vMerge/>
            <w:vAlign w:val="center"/>
            <w:hideMark/>
          </w:tcPr>
          <w:p w14:paraId="3C42646E"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p>
        </w:tc>
        <w:tc>
          <w:tcPr>
            <w:tcW w:w="2929" w:type="dxa"/>
            <w:shd w:val="clear" w:color="auto" w:fill="auto"/>
            <w:noWrap/>
            <w:vAlign w:val="center"/>
            <w:hideMark/>
          </w:tcPr>
          <w:p w14:paraId="5A1394F8" w14:textId="77777777" w:rsidR="00EF324A" w:rsidRPr="00D643A0" w:rsidRDefault="00EF324A" w:rsidP="009E2643">
            <w:pPr>
              <w:spacing w:before="0" w:after="0" w:line="240" w:lineRule="auto"/>
              <w:ind w:firstLineChars="200" w:firstLine="440"/>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Diğer</w:t>
            </w:r>
          </w:p>
        </w:tc>
        <w:tc>
          <w:tcPr>
            <w:tcW w:w="1473" w:type="dxa"/>
            <w:vMerge/>
            <w:vAlign w:val="center"/>
            <w:hideMark/>
          </w:tcPr>
          <w:p w14:paraId="3C46D319"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p>
        </w:tc>
        <w:tc>
          <w:tcPr>
            <w:tcW w:w="915" w:type="dxa"/>
            <w:shd w:val="clear" w:color="auto" w:fill="auto"/>
            <w:noWrap/>
            <w:vAlign w:val="center"/>
            <w:hideMark/>
          </w:tcPr>
          <w:p w14:paraId="041D3A3B"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704F9C3B"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3929897B"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098C0BE1"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5CB06232"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r>
      <w:tr w:rsidR="00EF324A" w:rsidRPr="00D643A0" w14:paraId="213AE320" w14:textId="77777777" w:rsidTr="009E2643">
        <w:trPr>
          <w:trHeight w:val="476"/>
        </w:trPr>
        <w:tc>
          <w:tcPr>
            <w:tcW w:w="3843" w:type="dxa"/>
            <w:gridSpan w:val="2"/>
            <w:shd w:val="clear" w:color="auto" w:fill="auto"/>
            <w:vAlign w:val="center"/>
            <w:hideMark/>
          </w:tcPr>
          <w:p w14:paraId="155D4AC2" w14:textId="77777777" w:rsidR="00EF324A" w:rsidRPr="00D643A0" w:rsidRDefault="009E2643" w:rsidP="009E2643">
            <w:pPr>
              <w:spacing w:before="0" w:after="0" w:line="240" w:lineRule="auto"/>
              <w:jc w:val="left"/>
              <w:rPr>
                <w:rFonts w:ascii="Times New Roman" w:eastAsia="Times New Roman" w:hAnsi="Times New Roman" w:cs="Times New Roman"/>
                <w:color w:val="000000"/>
                <w:szCs w:val="22"/>
                <w:lang w:eastAsia="tr-TR"/>
              </w:rPr>
            </w:pPr>
            <w:proofErr w:type="spellStart"/>
            <w:r>
              <w:rPr>
                <w:rFonts w:ascii="Times New Roman" w:eastAsia="Times New Roman" w:hAnsi="Times New Roman" w:cs="Times New Roman"/>
                <w:color w:val="000000"/>
                <w:szCs w:val="22"/>
                <w:lang w:eastAsia="tr-TR"/>
              </w:rPr>
              <w:t>Öz</w:t>
            </w:r>
            <w:r w:rsidRPr="00D643A0">
              <w:rPr>
                <w:rFonts w:ascii="Times New Roman" w:eastAsia="Times New Roman" w:hAnsi="Times New Roman" w:cs="Times New Roman"/>
                <w:color w:val="000000"/>
                <w:szCs w:val="22"/>
                <w:lang w:eastAsia="tr-TR"/>
              </w:rPr>
              <w:t>mal</w:t>
            </w:r>
            <w:proofErr w:type="spellEnd"/>
            <w:r w:rsidR="00EF324A" w:rsidRPr="00D643A0">
              <w:rPr>
                <w:rFonts w:ascii="Times New Roman" w:eastAsia="Times New Roman" w:hAnsi="Times New Roman" w:cs="Times New Roman"/>
                <w:color w:val="000000"/>
                <w:szCs w:val="22"/>
                <w:lang w:eastAsia="tr-TR"/>
              </w:rPr>
              <w:t xml:space="preserve"> (</w:t>
            </w:r>
            <w:r w:rsidRPr="00D643A0">
              <w:rPr>
                <w:rFonts w:ascii="Times New Roman" w:eastAsia="Times New Roman" w:hAnsi="Times New Roman" w:cs="Times New Roman"/>
                <w:color w:val="000000"/>
                <w:szCs w:val="22"/>
                <w:lang w:eastAsia="tr-TR"/>
              </w:rPr>
              <w:t>Satın alma</w:t>
            </w:r>
            <w:r w:rsidR="00EF324A" w:rsidRPr="00D643A0">
              <w:rPr>
                <w:rFonts w:ascii="Times New Roman" w:eastAsia="Times New Roman" w:hAnsi="Times New Roman" w:cs="Times New Roman"/>
                <w:color w:val="000000"/>
                <w:szCs w:val="22"/>
                <w:lang w:eastAsia="tr-TR"/>
              </w:rPr>
              <w:t>, Hibe ve Devir Suretiyle Edinilen) Taşıtların Sayısı (2)</w:t>
            </w:r>
          </w:p>
        </w:tc>
        <w:tc>
          <w:tcPr>
            <w:tcW w:w="1473" w:type="dxa"/>
            <w:shd w:val="clear" w:color="auto" w:fill="auto"/>
            <w:noWrap/>
            <w:vAlign w:val="center"/>
            <w:hideMark/>
          </w:tcPr>
          <w:p w14:paraId="3709C121" w14:textId="77777777" w:rsidR="00EF324A" w:rsidRPr="00D643A0" w:rsidRDefault="00EF324A" w:rsidP="009E2643">
            <w:pPr>
              <w:spacing w:before="0" w:after="0" w:line="240" w:lineRule="auto"/>
              <w:ind w:firstLineChars="400" w:firstLine="880"/>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0C42E1DD"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7CDF8AB6"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26D9677F"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7D6444E1"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0AB37277"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r>
      <w:tr w:rsidR="00EF324A" w:rsidRPr="00D643A0" w14:paraId="39B4991F" w14:textId="77777777" w:rsidTr="00EF324A">
        <w:trPr>
          <w:trHeight w:val="295"/>
        </w:trPr>
        <w:tc>
          <w:tcPr>
            <w:tcW w:w="914" w:type="dxa"/>
            <w:vMerge w:val="restart"/>
            <w:shd w:val="clear" w:color="auto" w:fill="auto"/>
            <w:noWrap/>
            <w:vAlign w:val="center"/>
            <w:hideMark/>
          </w:tcPr>
          <w:p w14:paraId="6B27F653" w14:textId="77777777" w:rsidR="00EF324A" w:rsidRPr="00D643A0" w:rsidRDefault="00EF324A" w:rsidP="009E2643">
            <w:pPr>
              <w:spacing w:before="0" w:after="0" w:line="240" w:lineRule="auto"/>
              <w:jc w:val="center"/>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2929" w:type="dxa"/>
            <w:shd w:val="clear" w:color="auto" w:fill="auto"/>
            <w:noWrap/>
            <w:vAlign w:val="center"/>
            <w:hideMark/>
          </w:tcPr>
          <w:p w14:paraId="7721B4BA" w14:textId="77777777" w:rsidR="00EF324A" w:rsidRPr="00D643A0" w:rsidRDefault="00EF324A" w:rsidP="009E2643">
            <w:pPr>
              <w:spacing w:before="0" w:after="0" w:line="240" w:lineRule="auto"/>
              <w:ind w:firstLineChars="200" w:firstLine="440"/>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Binek Otomobil</w:t>
            </w:r>
          </w:p>
        </w:tc>
        <w:tc>
          <w:tcPr>
            <w:tcW w:w="1473" w:type="dxa"/>
            <w:vMerge w:val="restart"/>
            <w:shd w:val="clear" w:color="auto" w:fill="auto"/>
            <w:noWrap/>
            <w:vAlign w:val="center"/>
            <w:hideMark/>
          </w:tcPr>
          <w:p w14:paraId="631F3708" w14:textId="77777777" w:rsidR="00EF324A" w:rsidRPr="00D643A0" w:rsidRDefault="00EF324A" w:rsidP="009E2643">
            <w:pPr>
              <w:spacing w:before="0" w:after="0" w:line="240" w:lineRule="auto"/>
              <w:jc w:val="center"/>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3F8F2AAA"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72647FCA"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148765E4"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295C98E5"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60626474"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r>
      <w:tr w:rsidR="00EF324A" w:rsidRPr="00D643A0" w14:paraId="24D765FF" w14:textId="77777777" w:rsidTr="00EF324A">
        <w:trPr>
          <w:trHeight w:val="295"/>
        </w:trPr>
        <w:tc>
          <w:tcPr>
            <w:tcW w:w="914" w:type="dxa"/>
            <w:vMerge/>
            <w:vAlign w:val="center"/>
            <w:hideMark/>
          </w:tcPr>
          <w:p w14:paraId="60631213"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p>
        </w:tc>
        <w:tc>
          <w:tcPr>
            <w:tcW w:w="2929" w:type="dxa"/>
            <w:shd w:val="clear" w:color="auto" w:fill="auto"/>
            <w:noWrap/>
            <w:vAlign w:val="center"/>
            <w:hideMark/>
          </w:tcPr>
          <w:p w14:paraId="53B95E9C" w14:textId="77777777" w:rsidR="00EF324A" w:rsidRPr="00D643A0" w:rsidRDefault="00EF324A" w:rsidP="009E2643">
            <w:pPr>
              <w:spacing w:before="0" w:after="0" w:line="240" w:lineRule="auto"/>
              <w:ind w:firstLineChars="200" w:firstLine="440"/>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Ambulans</w:t>
            </w:r>
          </w:p>
        </w:tc>
        <w:tc>
          <w:tcPr>
            <w:tcW w:w="1473" w:type="dxa"/>
            <w:vMerge/>
            <w:vAlign w:val="center"/>
            <w:hideMark/>
          </w:tcPr>
          <w:p w14:paraId="096F5C3E"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p>
        </w:tc>
        <w:tc>
          <w:tcPr>
            <w:tcW w:w="915" w:type="dxa"/>
            <w:shd w:val="clear" w:color="auto" w:fill="auto"/>
            <w:noWrap/>
            <w:vAlign w:val="center"/>
            <w:hideMark/>
          </w:tcPr>
          <w:p w14:paraId="10327AA3"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7B9776F5"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7CBB9A99"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4426DAB0"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21A07C90"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r>
      <w:tr w:rsidR="00EF324A" w:rsidRPr="00D643A0" w14:paraId="0A6144C7" w14:textId="77777777" w:rsidTr="00EF324A">
        <w:trPr>
          <w:trHeight w:val="295"/>
        </w:trPr>
        <w:tc>
          <w:tcPr>
            <w:tcW w:w="914" w:type="dxa"/>
            <w:vMerge/>
            <w:vAlign w:val="center"/>
            <w:hideMark/>
          </w:tcPr>
          <w:p w14:paraId="7670BEA0"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p>
        </w:tc>
        <w:tc>
          <w:tcPr>
            <w:tcW w:w="2929" w:type="dxa"/>
            <w:shd w:val="clear" w:color="auto" w:fill="auto"/>
            <w:noWrap/>
            <w:vAlign w:val="center"/>
            <w:hideMark/>
          </w:tcPr>
          <w:p w14:paraId="5E4DFBE8" w14:textId="77777777" w:rsidR="00EF324A" w:rsidRPr="00D643A0" w:rsidRDefault="00EF324A" w:rsidP="009E2643">
            <w:pPr>
              <w:spacing w:before="0" w:after="0" w:line="240" w:lineRule="auto"/>
              <w:ind w:firstLineChars="200" w:firstLine="440"/>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Panel</w:t>
            </w:r>
          </w:p>
        </w:tc>
        <w:tc>
          <w:tcPr>
            <w:tcW w:w="1473" w:type="dxa"/>
            <w:vMerge/>
            <w:vAlign w:val="center"/>
            <w:hideMark/>
          </w:tcPr>
          <w:p w14:paraId="70C5CFD1"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p>
        </w:tc>
        <w:tc>
          <w:tcPr>
            <w:tcW w:w="915" w:type="dxa"/>
            <w:shd w:val="clear" w:color="auto" w:fill="auto"/>
            <w:noWrap/>
            <w:vAlign w:val="center"/>
            <w:hideMark/>
          </w:tcPr>
          <w:p w14:paraId="6FC26B46"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109A616E"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0D987C53"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2DE63AF2"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747011A1"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r>
      <w:tr w:rsidR="00EF324A" w:rsidRPr="00D643A0" w14:paraId="27579270" w14:textId="77777777" w:rsidTr="00EF324A">
        <w:trPr>
          <w:trHeight w:val="295"/>
        </w:trPr>
        <w:tc>
          <w:tcPr>
            <w:tcW w:w="914" w:type="dxa"/>
            <w:vMerge/>
            <w:vAlign w:val="center"/>
            <w:hideMark/>
          </w:tcPr>
          <w:p w14:paraId="5098405D"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p>
        </w:tc>
        <w:tc>
          <w:tcPr>
            <w:tcW w:w="2929" w:type="dxa"/>
            <w:shd w:val="clear" w:color="auto" w:fill="auto"/>
            <w:noWrap/>
            <w:vAlign w:val="center"/>
            <w:hideMark/>
          </w:tcPr>
          <w:p w14:paraId="7BEA00DB" w14:textId="77777777" w:rsidR="00EF324A" w:rsidRPr="00D643A0" w:rsidRDefault="00EF324A" w:rsidP="009E2643">
            <w:pPr>
              <w:spacing w:before="0" w:after="0" w:line="240" w:lineRule="auto"/>
              <w:ind w:firstLineChars="200" w:firstLine="440"/>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Minibüs, Midibüs, Otobüs</w:t>
            </w:r>
          </w:p>
        </w:tc>
        <w:tc>
          <w:tcPr>
            <w:tcW w:w="1473" w:type="dxa"/>
            <w:vMerge/>
            <w:vAlign w:val="center"/>
            <w:hideMark/>
          </w:tcPr>
          <w:p w14:paraId="5B2FBFED"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p>
        </w:tc>
        <w:tc>
          <w:tcPr>
            <w:tcW w:w="915" w:type="dxa"/>
            <w:shd w:val="clear" w:color="auto" w:fill="auto"/>
            <w:noWrap/>
            <w:vAlign w:val="center"/>
            <w:hideMark/>
          </w:tcPr>
          <w:p w14:paraId="51E2D65E"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0646A3E0"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5F09860A"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0B681A48"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33C4FE2B"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r>
      <w:tr w:rsidR="00EF324A" w:rsidRPr="00D643A0" w14:paraId="52F9CD79" w14:textId="77777777" w:rsidTr="00EF324A">
        <w:trPr>
          <w:trHeight w:val="295"/>
        </w:trPr>
        <w:tc>
          <w:tcPr>
            <w:tcW w:w="914" w:type="dxa"/>
            <w:vMerge/>
            <w:vAlign w:val="center"/>
            <w:hideMark/>
          </w:tcPr>
          <w:p w14:paraId="65998BDB"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p>
        </w:tc>
        <w:tc>
          <w:tcPr>
            <w:tcW w:w="2929" w:type="dxa"/>
            <w:shd w:val="clear" w:color="auto" w:fill="auto"/>
            <w:noWrap/>
            <w:vAlign w:val="center"/>
            <w:hideMark/>
          </w:tcPr>
          <w:p w14:paraId="4E97411A" w14:textId="77777777" w:rsidR="00EF324A" w:rsidRPr="00D643A0" w:rsidRDefault="00EF324A" w:rsidP="009E2643">
            <w:pPr>
              <w:spacing w:before="0" w:after="0" w:line="240" w:lineRule="auto"/>
              <w:ind w:firstLineChars="200" w:firstLine="440"/>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Kamyonet</w:t>
            </w:r>
          </w:p>
        </w:tc>
        <w:tc>
          <w:tcPr>
            <w:tcW w:w="1473" w:type="dxa"/>
            <w:vMerge/>
            <w:vAlign w:val="center"/>
            <w:hideMark/>
          </w:tcPr>
          <w:p w14:paraId="1BA9558B"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p>
        </w:tc>
        <w:tc>
          <w:tcPr>
            <w:tcW w:w="915" w:type="dxa"/>
            <w:shd w:val="clear" w:color="auto" w:fill="auto"/>
            <w:noWrap/>
            <w:vAlign w:val="center"/>
            <w:hideMark/>
          </w:tcPr>
          <w:p w14:paraId="4A4379D5"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19A5AD09"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03EBDEC8"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0ACE4E17"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27967B02"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r>
      <w:tr w:rsidR="00EF324A" w:rsidRPr="00D643A0" w14:paraId="0B2A7123" w14:textId="77777777" w:rsidTr="00EF324A">
        <w:trPr>
          <w:trHeight w:val="295"/>
        </w:trPr>
        <w:tc>
          <w:tcPr>
            <w:tcW w:w="914" w:type="dxa"/>
            <w:vMerge/>
            <w:vAlign w:val="center"/>
            <w:hideMark/>
          </w:tcPr>
          <w:p w14:paraId="544C7B50"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p>
        </w:tc>
        <w:tc>
          <w:tcPr>
            <w:tcW w:w="2929" w:type="dxa"/>
            <w:shd w:val="clear" w:color="auto" w:fill="auto"/>
            <w:noWrap/>
            <w:vAlign w:val="center"/>
            <w:hideMark/>
          </w:tcPr>
          <w:p w14:paraId="15239C88" w14:textId="77777777" w:rsidR="00EF324A" w:rsidRPr="00D643A0" w:rsidRDefault="009E2643" w:rsidP="009E2643">
            <w:pPr>
              <w:spacing w:before="0" w:after="0" w:line="240" w:lineRule="auto"/>
              <w:ind w:firstLineChars="200" w:firstLine="440"/>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Motosiklet</w:t>
            </w:r>
            <w:r w:rsidR="00EF324A" w:rsidRPr="00D643A0">
              <w:rPr>
                <w:rFonts w:ascii="Times New Roman" w:eastAsia="Times New Roman" w:hAnsi="Times New Roman" w:cs="Times New Roman"/>
                <w:color w:val="000000"/>
                <w:szCs w:val="22"/>
                <w:lang w:eastAsia="tr-TR"/>
              </w:rPr>
              <w:t>, Bisiklet</w:t>
            </w:r>
          </w:p>
        </w:tc>
        <w:tc>
          <w:tcPr>
            <w:tcW w:w="1473" w:type="dxa"/>
            <w:vMerge/>
            <w:vAlign w:val="center"/>
            <w:hideMark/>
          </w:tcPr>
          <w:p w14:paraId="1238D989"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p>
        </w:tc>
        <w:tc>
          <w:tcPr>
            <w:tcW w:w="915" w:type="dxa"/>
            <w:shd w:val="clear" w:color="auto" w:fill="auto"/>
            <w:noWrap/>
            <w:vAlign w:val="center"/>
            <w:hideMark/>
          </w:tcPr>
          <w:p w14:paraId="29FE253A"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15E6EE5A"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5752A2B9"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18397D9C"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70947A73"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r>
      <w:tr w:rsidR="00EF324A" w:rsidRPr="00D643A0" w14:paraId="121396C2" w14:textId="77777777" w:rsidTr="00EF324A">
        <w:trPr>
          <w:trHeight w:val="295"/>
        </w:trPr>
        <w:tc>
          <w:tcPr>
            <w:tcW w:w="914" w:type="dxa"/>
            <w:vMerge/>
            <w:vAlign w:val="center"/>
            <w:hideMark/>
          </w:tcPr>
          <w:p w14:paraId="7642F9CB"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p>
        </w:tc>
        <w:tc>
          <w:tcPr>
            <w:tcW w:w="2929" w:type="dxa"/>
            <w:shd w:val="clear" w:color="auto" w:fill="auto"/>
            <w:noWrap/>
            <w:vAlign w:val="center"/>
            <w:hideMark/>
          </w:tcPr>
          <w:p w14:paraId="0275D5CA" w14:textId="77777777" w:rsidR="00EF324A" w:rsidRPr="00D643A0" w:rsidRDefault="00EF324A" w:rsidP="009E2643">
            <w:pPr>
              <w:spacing w:before="0" w:after="0" w:line="240" w:lineRule="auto"/>
              <w:ind w:firstLineChars="200" w:firstLine="440"/>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Diğer Taşıtlar</w:t>
            </w:r>
          </w:p>
        </w:tc>
        <w:tc>
          <w:tcPr>
            <w:tcW w:w="1473" w:type="dxa"/>
            <w:vMerge/>
            <w:vAlign w:val="center"/>
            <w:hideMark/>
          </w:tcPr>
          <w:p w14:paraId="7D974F5D"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p>
        </w:tc>
        <w:tc>
          <w:tcPr>
            <w:tcW w:w="915" w:type="dxa"/>
            <w:shd w:val="clear" w:color="auto" w:fill="auto"/>
            <w:noWrap/>
            <w:vAlign w:val="center"/>
            <w:hideMark/>
          </w:tcPr>
          <w:p w14:paraId="30CCB0B4"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37A3B4FE"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1E6358AE"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644DCDF8"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17E39D3B"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r>
      <w:tr w:rsidR="00EF324A" w:rsidRPr="00D643A0" w14:paraId="1EE33F83" w14:textId="77777777" w:rsidTr="00EF324A">
        <w:trPr>
          <w:trHeight w:val="295"/>
        </w:trPr>
        <w:tc>
          <w:tcPr>
            <w:tcW w:w="914" w:type="dxa"/>
            <w:vMerge/>
            <w:vAlign w:val="center"/>
            <w:hideMark/>
          </w:tcPr>
          <w:p w14:paraId="148B5E68"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p>
        </w:tc>
        <w:tc>
          <w:tcPr>
            <w:tcW w:w="2929" w:type="dxa"/>
            <w:shd w:val="clear" w:color="auto" w:fill="auto"/>
            <w:noWrap/>
            <w:vAlign w:val="center"/>
            <w:hideMark/>
          </w:tcPr>
          <w:p w14:paraId="41B16BA9" w14:textId="77777777" w:rsidR="00EF324A" w:rsidRPr="00D643A0" w:rsidRDefault="00EF324A" w:rsidP="009E2643">
            <w:pPr>
              <w:spacing w:before="0" w:after="0" w:line="240" w:lineRule="auto"/>
              <w:ind w:firstLineChars="200" w:firstLine="440"/>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Diğer</w:t>
            </w:r>
          </w:p>
        </w:tc>
        <w:tc>
          <w:tcPr>
            <w:tcW w:w="1473" w:type="dxa"/>
            <w:vMerge/>
            <w:vAlign w:val="center"/>
            <w:hideMark/>
          </w:tcPr>
          <w:p w14:paraId="4E7C0EDB"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p>
        </w:tc>
        <w:tc>
          <w:tcPr>
            <w:tcW w:w="915" w:type="dxa"/>
            <w:shd w:val="clear" w:color="auto" w:fill="auto"/>
            <w:noWrap/>
            <w:vAlign w:val="center"/>
            <w:hideMark/>
          </w:tcPr>
          <w:p w14:paraId="0852C6F2"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6AA6EE27"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210B4FDF"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4A03E199"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11F27E48"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r>
      <w:tr w:rsidR="00EF324A" w:rsidRPr="00D643A0" w14:paraId="01659E6E" w14:textId="77777777" w:rsidTr="009E2643">
        <w:trPr>
          <w:trHeight w:val="670"/>
        </w:trPr>
        <w:tc>
          <w:tcPr>
            <w:tcW w:w="3843" w:type="dxa"/>
            <w:gridSpan w:val="2"/>
            <w:shd w:val="clear" w:color="auto" w:fill="auto"/>
            <w:vAlign w:val="center"/>
            <w:hideMark/>
          </w:tcPr>
          <w:p w14:paraId="0F0856A4"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Geçici Tahsisle Edinilen Taşıtların Sayısı (KİT, Dernek, Vakıf, Birlik, Firma ve Şahıslarca sağlanan) (3)</w:t>
            </w:r>
          </w:p>
        </w:tc>
        <w:tc>
          <w:tcPr>
            <w:tcW w:w="1473" w:type="dxa"/>
            <w:shd w:val="clear" w:color="auto" w:fill="auto"/>
            <w:noWrap/>
            <w:vAlign w:val="center"/>
            <w:hideMark/>
          </w:tcPr>
          <w:p w14:paraId="4DF08115"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1E94E29D"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50C66EA9"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67902A20"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20ACFA93"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271590ED"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r>
      <w:tr w:rsidR="00EF324A" w:rsidRPr="00D643A0" w14:paraId="5BB3621C" w14:textId="77777777" w:rsidTr="009E2643">
        <w:trPr>
          <w:trHeight w:val="317"/>
        </w:trPr>
        <w:tc>
          <w:tcPr>
            <w:tcW w:w="3843" w:type="dxa"/>
            <w:gridSpan w:val="2"/>
            <w:shd w:val="clear" w:color="auto" w:fill="auto"/>
            <w:noWrap/>
            <w:vAlign w:val="center"/>
            <w:hideMark/>
          </w:tcPr>
          <w:p w14:paraId="327B9CA2" w14:textId="77777777" w:rsidR="00EF324A" w:rsidRPr="00D643A0" w:rsidRDefault="00EF324A" w:rsidP="009E2643">
            <w:pPr>
              <w:spacing w:before="0" w:after="0" w:line="240" w:lineRule="auto"/>
              <w:jc w:val="center"/>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Toplam Taşıt Sayısı (1+2+3)</w:t>
            </w:r>
          </w:p>
        </w:tc>
        <w:tc>
          <w:tcPr>
            <w:tcW w:w="1473" w:type="dxa"/>
            <w:shd w:val="clear" w:color="auto" w:fill="auto"/>
            <w:noWrap/>
            <w:vAlign w:val="center"/>
            <w:hideMark/>
          </w:tcPr>
          <w:p w14:paraId="4B34AEF2"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3F2852D1"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08FDF671"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11E410B7"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7561F0C7"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c>
          <w:tcPr>
            <w:tcW w:w="915" w:type="dxa"/>
            <w:shd w:val="clear" w:color="auto" w:fill="auto"/>
            <w:noWrap/>
            <w:vAlign w:val="center"/>
            <w:hideMark/>
          </w:tcPr>
          <w:p w14:paraId="495EFA41" w14:textId="77777777" w:rsidR="00EF324A" w:rsidRPr="00D643A0" w:rsidRDefault="00EF324A" w:rsidP="009E2643">
            <w:pPr>
              <w:spacing w:before="0" w:after="0" w:line="240" w:lineRule="auto"/>
              <w:jc w:val="left"/>
              <w:rPr>
                <w:rFonts w:ascii="Times New Roman" w:eastAsia="Times New Roman" w:hAnsi="Times New Roman" w:cs="Times New Roman"/>
                <w:color w:val="000000"/>
                <w:szCs w:val="22"/>
                <w:lang w:eastAsia="tr-TR"/>
              </w:rPr>
            </w:pPr>
            <w:r w:rsidRPr="00D643A0">
              <w:rPr>
                <w:rFonts w:ascii="Times New Roman" w:eastAsia="Times New Roman" w:hAnsi="Times New Roman" w:cs="Times New Roman"/>
                <w:color w:val="000000"/>
                <w:szCs w:val="22"/>
                <w:lang w:eastAsia="tr-TR"/>
              </w:rPr>
              <w:t> </w:t>
            </w:r>
          </w:p>
        </w:tc>
      </w:tr>
    </w:tbl>
    <w:p w14:paraId="0BC7A57D" w14:textId="77777777" w:rsidR="00EF324A" w:rsidRDefault="00EF324A" w:rsidP="00EF324A">
      <w:pPr>
        <w:rPr>
          <w:rFonts w:ascii="Times New Roman" w:eastAsia="Times New Roman" w:hAnsi="Times New Roman" w:cs="Times New Roman"/>
          <w:sz w:val="24"/>
          <w:szCs w:val="24"/>
        </w:rPr>
      </w:pPr>
    </w:p>
    <w:p w14:paraId="052473AC" w14:textId="77777777" w:rsidR="00684246" w:rsidRPr="00B60E9F" w:rsidRDefault="00684246" w:rsidP="009E2F1E">
      <w:pPr>
        <w:pStyle w:val="Balk2"/>
        <w:rPr>
          <w:rFonts w:ascii="Times New Roman" w:eastAsia="Times New Roman" w:hAnsi="Times New Roman" w:cs="Times New Roman"/>
          <w:szCs w:val="24"/>
        </w:rPr>
      </w:pPr>
      <w:r w:rsidRPr="00B60E9F">
        <w:rPr>
          <w:rFonts w:ascii="Times New Roman" w:eastAsia="Times New Roman" w:hAnsi="Times New Roman" w:cs="Times New Roman"/>
          <w:szCs w:val="24"/>
        </w:rPr>
        <w:t>HABERLEŞME GİDERLERİ</w:t>
      </w:r>
      <w:bookmarkEnd w:id="4"/>
    </w:p>
    <w:p w14:paraId="627636FE" w14:textId="77777777" w:rsidR="00A30544" w:rsidRDefault="008C1907" w:rsidP="00E82A7B">
      <w:pPr>
        <w:spacing w:after="0"/>
        <w:rPr>
          <w:rFonts w:ascii="Times New Roman" w:eastAsia="Times New Roman" w:hAnsi="Times New Roman" w:cs="Times New Roman"/>
          <w:sz w:val="24"/>
          <w:szCs w:val="24"/>
        </w:rPr>
      </w:pPr>
      <w:r w:rsidRPr="008C1907">
        <w:rPr>
          <w:rFonts w:ascii="Times New Roman" w:eastAsia="Times New Roman" w:hAnsi="Times New Roman" w:cs="Times New Roman"/>
          <w:b/>
          <w:sz w:val="24"/>
          <w:szCs w:val="24"/>
        </w:rPr>
        <w:t>Tedbir</w:t>
      </w:r>
      <w:r w:rsidR="00514A3B" w:rsidRPr="00514A3B">
        <w:rPr>
          <w:rFonts w:ascii="Times New Roman" w:eastAsia="Times New Roman" w:hAnsi="Times New Roman" w:cs="Times New Roman"/>
          <w:b/>
          <w:sz w:val="24"/>
          <w:szCs w:val="24"/>
        </w:rPr>
        <w:t xml:space="preserve">: </w:t>
      </w:r>
      <w:r w:rsidR="007F34B7" w:rsidRPr="007F34B7">
        <w:rPr>
          <w:rFonts w:ascii="Times New Roman" w:hAnsi="Times New Roman" w:cs="Times New Roman"/>
          <w:sz w:val="24"/>
          <w:szCs w:val="24"/>
        </w:rPr>
        <w:t xml:space="preserve">Cep telefonları sadece Cumhurbaşkanı Yardımcısı, bakanlar, yüksek yargı organları başkanları, valiler ve belediye başkanları ile hizmet gereksinimi dikkate alınarak 3 sayılı Cumhurbaşkanlığı </w:t>
      </w:r>
      <w:r w:rsidR="007F34B7" w:rsidRPr="007F34B7">
        <w:rPr>
          <w:rFonts w:ascii="Times New Roman" w:hAnsi="Times New Roman" w:cs="Times New Roman"/>
          <w:sz w:val="24"/>
          <w:szCs w:val="24"/>
        </w:rPr>
        <w:lastRenderedPageBreak/>
        <w:t>Kararnamesine ekli (I) sayılı cetvelde yer alan kadro, pozisyon ve görevlerde bulunanlar ile belediyelerde genel sekreterler ve genel müdürler ile sınırlı olmak üzere bakanlıklar, bağlı, ilgili ve ilişkili kuruluşlarda bakan, belediyelerde belediye başkanı, diğer idarelerde üst yönetici tarafından belirlenen makamlar için tahsis edilebilecektir</w:t>
      </w:r>
      <w:r w:rsidR="007F34B7">
        <w:rPr>
          <w:rFonts w:ascii="Times New Roman" w:hAnsi="Times New Roman" w:cs="Times New Roman"/>
          <w:sz w:val="24"/>
          <w:szCs w:val="24"/>
        </w:rPr>
        <w:t xml:space="preserve">. </w:t>
      </w:r>
      <w:r w:rsidR="007F34B7" w:rsidRPr="007F34B7">
        <w:rPr>
          <w:rFonts w:ascii="Times New Roman" w:hAnsi="Times New Roman" w:cs="Times New Roman"/>
          <w:sz w:val="24"/>
          <w:szCs w:val="24"/>
        </w:rPr>
        <w:t>Kamu kurum ve kuruluşları, tebligatlarını ilgili mevzuatında istisna tutulan durumlar hariç elektronik tebligat sistemlerini kullanarak yapacaklardır.</w:t>
      </w:r>
      <w:r w:rsidR="007F34B7" w:rsidRPr="007F34B7">
        <w:t xml:space="preserve"> </w:t>
      </w:r>
      <w:r w:rsidR="007F34B7" w:rsidRPr="007F34B7">
        <w:rPr>
          <w:rFonts w:ascii="Times New Roman" w:hAnsi="Times New Roman" w:cs="Times New Roman"/>
          <w:sz w:val="24"/>
          <w:szCs w:val="24"/>
        </w:rPr>
        <w:t>Kurum arşivleri elektronik bilgi yönetim sistemlerine taşınacak ve bunu müteakip fiziki arşiv tutulmayacaktır.</w:t>
      </w:r>
    </w:p>
    <w:p w14:paraId="6C28A03D" w14:textId="77777777" w:rsidR="007F34B7" w:rsidRDefault="007F34B7" w:rsidP="00C23E81">
      <w:pPr>
        <w:contextualSpacing/>
        <w:rPr>
          <w:rFonts w:ascii="Times New Roman" w:eastAsia="Times New Roman" w:hAnsi="Times New Roman" w:cs="Times New Roman"/>
          <w:b/>
          <w:sz w:val="24"/>
          <w:szCs w:val="24"/>
        </w:rPr>
      </w:pPr>
    </w:p>
    <w:p w14:paraId="6D982890" w14:textId="77777777" w:rsidR="00EA38CB" w:rsidRPr="008C1907" w:rsidRDefault="002F4274" w:rsidP="00C23E81">
      <w:pPr>
        <w:contextualSpacing/>
        <w:rPr>
          <w:rFonts w:ascii="Times New Roman" w:eastAsia="Times New Roman" w:hAnsi="Times New Roman" w:cs="Times New Roman"/>
          <w:b/>
          <w:sz w:val="24"/>
          <w:szCs w:val="24"/>
        </w:rPr>
      </w:pPr>
      <w:r w:rsidRPr="002F4274">
        <w:rPr>
          <w:rFonts w:ascii="Times New Roman" w:eastAsia="Times New Roman" w:hAnsi="Times New Roman" w:cs="Times New Roman"/>
          <w:b/>
          <w:sz w:val="24"/>
          <w:szCs w:val="24"/>
        </w:rPr>
        <w:t>Gerçekleştirilen tasarruf eylemi ve tutarı:</w:t>
      </w:r>
    </w:p>
    <w:p w14:paraId="01590571" w14:textId="77777777" w:rsidR="00832125" w:rsidRDefault="00832125" w:rsidP="00C23E81">
      <w:pPr>
        <w:contextualSpacing/>
        <w:rPr>
          <w:rFonts w:ascii="Times New Roman" w:eastAsia="Times New Roman" w:hAnsi="Times New Roman" w:cs="Times New Roman"/>
          <w:b/>
          <w:sz w:val="24"/>
          <w:szCs w:val="24"/>
        </w:rPr>
      </w:pPr>
    </w:p>
    <w:p w14:paraId="4F326D88" w14:textId="77777777" w:rsidR="00C23E81" w:rsidRPr="008C1907" w:rsidRDefault="00C23E81" w:rsidP="00C23E81">
      <w:pPr>
        <w:contextualSpacing/>
        <w:rPr>
          <w:rFonts w:ascii="Times New Roman" w:eastAsia="Times New Roman" w:hAnsi="Times New Roman" w:cs="Times New Roman"/>
          <w:b/>
          <w:sz w:val="24"/>
          <w:szCs w:val="24"/>
        </w:rPr>
      </w:pPr>
      <w:r w:rsidRPr="008C1907">
        <w:rPr>
          <w:rFonts w:ascii="Times New Roman" w:eastAsia="Times New Roman" w:hAnsi="Times New Roman" w:cs="Times New Roman"/>
          <w:b/>
          <w:sz w:val="24"/>
          <w:szCs w:val="24"/>
        </w:rPr>
        <w:t xml:space="preserve">İlgili veriler; </w:t>
      </w:r>
    </w:p>
    <w:p w14:paraId="5CA0DE10" w14:textId="77777777" w:rsidR="00F74CC2" w:rsidRPr="008C1907" w:rsidRDefault="00F74CC2" w:rsidP="00781615">
      <w:pPr>
        <w:pStyle w:val="ListeParagraf"/>
        <w:numPr>
          <w:ilvl w:val="0"/>
          <w:numId w:val="4"/>
        </w:numPr>
        <w:rPr>
          <w:rFonts w:ascii="Times New Roman" w:eastAsia="Times New Roman" w:hAnsi="Times New Roman" w:cs="Times New Roman"/>
          <w:sz w:val="24"/>
          <w:szCs w:val="24"/>
        </w:rPr>
      </w:pPr>
      <w:r w:rsidRPr="008C1907">
        <w:rPr>
          <w:rFonts w:ascii="Times New Roman" w:eastAsia="Times New Roman" w:hAnsi="Times New Roman" w:cs="Times New Roman"/>
          <w:sz w:val="24"/>
          <w:szCs w:val="24"/>
        </w:rPr>
        <w:t>E-tebligat,</w:t>
      </w:r>
      <w:r w:rsidR="00F73681" w:rsidRPr="008C1907">
        <w:rPr>
          <w:rFonts w:ascii="Times New Roman" w:eastAsia="Times New Roman" w:hAnsi="Times New Roman" w:cs="Times New Roman"/>
          <w:sz w:val="24"/>
          <w:szCs w:val="24"/>
        </w:rPr>
        <w:t xml:space="preserve"> elektronik bilgi yönetim sistemi,</w:t>
      </w:r>
      <w:r w:rsidRPr="008C1907">
        <w:rPr>
          <w:rFonts w:ascii="Times New Roman" w:eastAsia="Times New Roman" w:hAnsi="Times New Roman" w:cs="Times New Roman"/>
          <w:sz w:val="24"/>
          <w:szCs w:val="24"/>
        </w:rPr>
        <w:t xml:space="preserve"> sabit telefon, internet kullanımı ve bu alanlarda yapılan tasarrufa ilişk</w:t>
      </w:r>
      <w:r w:rsidR="0009522F" w:rsidRPr="008C1907">
        <w:rPr>
          <w:rFonts w:ascii="Times New Roman" w:eastAsia="Times New Roman" w:hAnsi="Times New Roman" w:cs="Times New Roman"/>
          <w:sz w:val="24"/>
          <w:szCs w:val="24"/>
        </w:rPr>
        <w:t>in açıklamalar,</w:t>
      </w:r>
    </w:p>
    <w:p w14:paraId="2273E115" w14:textId="77777777" w:rsidR="00F73681" w:rsidRPr="008C1907" w:rsidRDefault="00F73681" w:rsidP="00C23E81">
      <w:pPr>
        <w:pStyle w:val="ListeParagraf"/>
        <w:numPr>
          <w:ilvl w:val="0"/>
          <w:numId w:val="4"/>
        </w:numPr>
        <w:rPr>
          <w:rFonts w:ascii="Times New Roman" w:eastAsia="Times New Roman" w:hAnsi="Times New Roman" w:cs="Times New Roman"/>
          <w:sz w:val="24"/>
          <w:szCs w:val="24"/>
        </w:rPr>
      </w:pPr>
      <w:r w:rsidRPr="008C1907">
        <w:rPr>
          <w:rFonts w:ascii="Times New Roman" w:eastAsia="Times New Roman" w:hAnsi="Times New Roman" w:cs="Times New Roman"/>
          <w:sz w:val="24"/>
          <w:szCs w:val="24"/>
        </w:rPr>
        <w:t>Mevcut cep telefonu tahsis edilen makamların listesi</w:t>
      </w:r>
      <w:r w:rsidR="004F2250" w:rsidRPr="008C1907">
        <w:rPr>
          <w:rFonts w:ascii="Times New Roman" w:eastAsia="Times New Roman" w:hAnsi="Times New Roman" w:cs="Times New Roman"/>
          <w:sz w:val="24"/>
          <w:szCs w:val="24"/>
        </w:rPr>
        <w:t xml:space="preserve"> (Gizlilik arz eden durumlarda yalnızca sayı)</w:t>
      </w:r>
      <w:r w:rsidR="00B74425" w:rsidRPr="008C1907">
        <w:rPr>
          <w:rFonts w:ascii="Times New Roman" w:eastAsia="Times New Roman" w:hAnsi="Times New Roman" w:cs="Times New Roman"/>
          <w:sz w:val="24"/>
          <w:szCs w:val="24"/>
        </w:rPr>
        <w:t>,</w:t>
      </w:r>
      <w:r w:rsidR="004F2250" w:rsidRPr="008C1907">
        <w:rPr>
          <w:rFonts w:ascii="Times New Roman" w:eastAsia="Times New Roman" w:hAnsi="Times New Roman" w:cs="Times New Roman"/>
          <w:sz w:val="24"/>
          <w:szCs w:val="24"/>
        </w:rPr>
        <w:t xml:space="preserve"> </w:t>
      </w:r>
    </w:p>
    <w:p w14:paraId="528EB13A" w14:textId="77777777" w:rsidR="00022186" w:rsidRPr="008C1907" w:rsidRDefault="00B74425" w:rsidP="00D643A0">
      <w:pPr>
        <w:pStyle w:val="ListeParagraf"/>
        <w:numPr>
          <w:ilvl w:val="0"/>
          <w:numId w:val="4"/>
        </w:numPr>
        <w:rPr>
          <w:rFonts w:ascii="Times New Roman" w:eastAsia="Times New Roman" w:hAnsi="Times New Roman" w:cs="Times New Roman"/>
          <w:sz w:val="24"/>
          <w:szCs w:val="24"/>
        </w:rPr>
      </w:pPr>
      <w:r w:rsidRPr="008C1907">
        <w:rPr>
          <w:rFonts w:ascii="Times New Roman" w:eastAsia="Times New Roman" w:hAnsi="Times New Roman" w:cs="Times New Roman"/>
          <w:sz w:val="24"/>
          <w:szCs w:val="24"/>
        </w:rPr>
        <w:t>E- İmza Cihaz Sayısı,</w:t>
      </w:r>
    </w:p>
    <w:p w14:paraId="4731ECAA" w14:textId="77777777" w:rsidR="00DB033A" w:rsidRPr="008C1907" w:rsidRDefault="0009522F" w:rsidP="00D643A0">
      <w:pPr>
        <w:pStyle w:val="ListeParagraf"/>
        <w:numPr>
          <w:ilvl w:val="0"/>
          <w:numId w:val="4"/>
        </w:numPr>
        <w:rPr>
          <w:rFonts w:ascii="Times New Roman" w:eastAsia="Times New Roman" w:hAnsi="Times New Roman" w:cs="Times New Roman"/>
          <w:sz w:val="24"/>
          <w:szCs w:val="24"/>
        </w:rPr>
      </w:pPr>
      <w:r w:rsidRPr="008C1907">
        <w:rPr>
          <w:rFonts w:ascii="Times New Roman" w:eastAsia="Times New Roman" w:hAnsi="Times New Roman" w:cs="Times New Roman"/>
          <w:sz w:val="24"/>
          <w:szCs w:val="24"/>
        </w:rPr>
        <w:t xml:space="preserve">Diğer </w:t>
      </w:r>
      <w:r w:rsidR="00DB033A" w:rsidRPr="008C1907">
        <w:rPr>
          <w:rFonts w:ascii="Times New Roman" w:eastAsia="Times New Roman" w:hAnsi="Times New Roman" w:cs="Times New Roman"/>
          <w:sz w:val="24"/>
          <w:szCs w:val="24"/>
        </w:rPr>
        <w:t>(</w:t>
      </w:r>
      <w:r w:rsidR="003D29D3" w:rsidRPr="008C1907">
        <w:rPr>
          <w:rFonts w:ascii="Times New Roman" w:eastAsia="Times New Roman" w:hAnsi="Times New Roman" w:cs="Times New Roman"/>
          <w:sz w:val="24"/>
          <w:szCs w:val="24"/>
        </w:rPr>
        <w:t xml:space="preserve">Haberleşme giderlerine </w:t>
      </w:r>
      <w:r w:rsidR="00DB033A" w:rsidRPr="008C1907">
        <w:rPr>
          <w:rFonts w:ascii="Times New Roman" w:eastAsia="Times New Roman" w:hAnsi="Times New Roman" w:cs="Times New Roman"/>
          <w:sz w:val="24"/>
          <w:szCs w:val="24"/>
        </w:rPr>
        <w:t xml:space="preserve">ilişkin açıklamasına ihtiyaç duyulan </w:t>
      </w:r>
      <w:r w:rsidR="00022186" w:rsidRPr="008C1907">
        <w:rPr>
          <w:rFonts w:ascii="Times New Roman" w:eastAsia="Times New Roman" w:hAnsi="Times New Roman" w:cs="Times New Roman"/>
          <w:sz w:val="24"/>
          <w:szCs w:val="24"/>
        </w:rPr>
        <w:t xml:space="preserve">diğer </w:t>
      </w:r>
      <w:r w:rsidR="00DB033A" w:rsidRPr="008C1907">
        <w:rPr>
          <w:rFonts w:ascii="Times New Roman" w:eastAsia="Times New Roman" w:hAnsi="Times New Roman" w:cs="Times New Roman"/>
          <w:sz w:val="24"/>
          <w:szCs w:val="24"/>
        </w:rPr>
        <w:t>hususlar.)</w:t>
      </w:r>
    </w:p>
    <w:p w14:paraId="6151137E" w14:textId="77777777" w:rsidR="00E86129" w:rsidRPr="00B60E9F" w:rsidRDefault="00FD7508" w:rsidP="009E2F1E">
      <w:pPr>
        <w:pStyle w:val="Balk2"/>
        <w:rPr>
          <w:rFonts w:ascii="Times New Roman" w:eastAsia="Times New Roman" w:hAnsi="Times New Roman" w:cs="Times New Roman"/>
          <w:szCs w:val="24"/>
        </w:rPr>
      </w:pPr>
      <w:bookmarkStart w:id="5" w:name="_Toc148690684"/>
      <w:r>
        <w:rPr>
          <w:rFonts w:ascii="Times New Roman" w:eastAsia="Times New Roman" w:hAnsi="Times New Roman" w:cs="Times New Roman"/>
          <w:szCs w:val="24"/>
        </w:rPr>
        <w:t>PERSONEL GÖREVLENDİR</w:t>
      </w:r>
      <w:r w:rsidR="00E86129" w:rsidRPr="00B60E9F">
        <w:rPr>
          <w:rFonts w:ascii="Times New Roman" w:eastAsia="Times New Roman" w:hAnsi="Times New Roman" w:cs="Times New Roman"/>
          <w:szCs w:val="24"/>
        </w:rPr>
        <w:t>MELERİ</w:t>
      </w:r>
      <w:bookmarkEnd w:id="5"/>
    </w:p>
    <w:p w14:paraId="7E65AB87" w14:textId="77777777" w:rsidR="00C2702E" w:rsidRDefault="007B6709" w:rsidP="007128C1">
      <w:pPr>
        <w:spacing w:before="120" w:after="120" w:line="240" w:lineRule="atLeast"/>
        <w:rPr>
          <w:rFonts w:ascii="Times New Roman" w:hAnsi="Times New Roman" w:cs="Times New Roman"/>
          <w:sz w:val="24"/>
          <w:szCs w:val="24"/>
        </w:rPr>
      </w:pPr>
      <w:r w:rsidRPr="007B6709">
        <w:rPr>
          <w:rFonts w:ascii="Times New Roman" w:eastAsia="Times New Roman" w:hAnsi="Times New Roman" w:cs="Times New Roman"/>
          <w:b/>
          <w:sz w:val="24"/>
          <w:szCs w:val="24"/>
        </w:rPr>
        <w:t>Tedbir</w:t>
      </w:r>
      <w:r w:rsidR="00F73681" w:rsidRPr="00F73681">
        <w:rPr>
          <w:rFonts w:ascii="Times New Roman" w:eastAsia="Times New Roman" w:hAnsi="Times New Roman" w:cs="Times New Roman"/>
          <w:b/>
          <w:sz w:val="24"/>
          <w:szCs w:val="24"/>
        </w:rPr>
        <w:t xml:space="preserve">: </w:t>
      </w:r>
      <w:r w:rsidR="00242736" w:rsidRPr="005A66A9">
        <w:rPr>
          <w:rFonts w:ascii="Times New Roman" w:hAnsi="Times New Roman" w:cs="Times New Roman"/>
          <w:sz w:val="24"/>
          <w:szCs w:val="24"/>
        </w:rPr>
        <w:t xml:space="preserve">Kamu kurum ve kuruluşlarının hizmet içi eğitim, konferans, seminer, çalıştay, sempozyum, toplantı, organizasyon ve benzeri her türlü faaliyetlerinin uzaktan erişim yöntemleriyle yapılması esastır. Söz konusu faaliyetlerin yüz yüze yapılmasının zorunluluk arz ettiği durumlarda kamu </w:t>
      </w:r>
      <w:r w:rsidR="00242736" w:rsidRPr="00242736">
        <w:rPr>
          <w:rFonts w:ascii="Times New Roman" w:hAnsi="Times New Roman" w:cs="Times New Roman"/>
          <w:sz w:val="24"/>
          <w:szCs w:val="24"/>
        </w:rPr>
        <w:t xml:space="preserve">tesisleri kullanılacak, bu faaliyetler </w:t>
      </w:r>
      <w:r w:rsidR="00242736" w:rsidRPr="005A66A9">
        <w:rPr>
          <w:rFonts w:ascii="Times New Roman" w:hAnsi="Times New Roman" w:cs="Times New Roman"/>
          <w:sz w:val="24"/>
          <w:szCs w:val="24"/>
        </w:rPr>
        <w:t xml:space="preserve">mümkün olduğunca kamu personeli tarafından </w:t>
      </w:r>
      <w:r w:rsidR="00242736" w:rsidRPr="00242736">
        <w:rPr>
          <w:rFonts w:ascii="Times New Roman" w:hAnsi="Times New Roman" w:cs="Times New Roman"/>
          <w:sz w:val="24"/>
          <w:szCs w:val="24"/>
        </w:rPr>
        <w:t>yürütülecek</w:t>
      </w:r>
      <w:r w:rsidR="00242736" w:rsidRPr="005A66A9">
        <w:rPr>
          <w:rFonts w:ascii="Times New Roman" w:hAnsi="Times New Roman" w:cs="Times New Roman"/>
          <w:sz w:val="24"/>
          <w:szCs w:val="24"/>
        </w:rPr>
        <w:t>,</w:t>
      </w:r>
      <w:r w:rsidR="00242736" w:rsidRPr="00242736">
        <w:rPr>
          <w:rFonts w:ascii="Times New Roman" w:hAnsi="Times New Roman" w:cs="Times New Roman"/>
          <w:sz w:val="24"/>
          <w:szCs w:val="24"/>
        </w:rPr>
        <w:t xml:space="preserve"> </w:t>
      </w:r>
      <w:r w:rsidR="00242736" w:rsidRPr="005A66A9">
        <w:rPr>
          <w:rFonts w:ascii="Times New Roman" w:hAnsi="Times New Roman" w:cs="Times New Roman"/>
          <w:sz w:val="24"/>
          <w:szCs w:val="24"/>
        </w:rPr>
        <w:t xml:space="preserve">görev süresi ve görevli </w:t>
      </w:r>
      <w:r w:rsidR="00242736" w:rsidRPr="00242736">
        <w:rPr>
          <w:rFonts w:ascii="Times New Roman" w:hAnsi="Times New Roman" w:cs="Times New Roman"/>
          <w:sz w:val="24"/>
          <w:szCs w:val="24"/>
        </w:rPr>
        <w:t xml:space="preserve">sayısı </w:t>
      </w:r>
      <w:r w:rsidR="00242736" w:rsidRPr="005A66A9">
        <w:rPr>
          <w:rFonts w:ascii="Times New Roman" w:hAnsi="Times New Roman" w:cs="Times New Roman"/>
          <w:sz w:val="24"/>
          <w:szCs w:val="24"/>
        </w:rPr>
        <w:t xml:space="preserve">asgari seviyede </w:t>
      </w:r>
      <w:r w:rsidR="00242736" w:rsidRPr="00242736">
        <w:rPr>
          <w:rFonts w:ascii="Times New Roman" w:hAnsi="Times New Roman" w:cs="Times New Roman"/>
          <w:sz w:val="24"/>
          <w:szCs w:val="24"/>
        </w:rPr>
        <w:t>tutulacaktır</w:t>
      </w:r>
      <w:r w:rsidR="00242736" w:rsidRPr="005A66A9">
        <w:rPr>
          <w:rFonts w:ascii="Times New Roman" w:hAnsi="Times New Roman" w:cs="Times New Roman"/>
          <w:sz w:val="24"/>
          <w:szCs w:val="24"/>
        </w:rPr>
        <w:t>.</w:t>
      </w:r>
      <w:r w:rsidR="00A46F7F">
        <w:rPr>
          <w:rFonts w:ascii="Times New Roman" w:hAnsi="Times New Roman" w:cs="Times New Roman"/>
          <w:sz w:val="24"/>
          <w:szCs w:val="24"/>
        </w:rPr>
        <w:t xml:space="preserve"> </w:t>
      </w:r>
      <w:r w:rsidR="00A46F7F" w:rsidRPr="009E2643">
        <w:rPr>
          <w:rFonts w:ascii="Times New Roman" w:hAnsi="Times New Roman" w:cs="Times New Roman"/>
          <w:sz w:val="24"/>
          <w:szCs w:val="24"/>
        </w:rPr>
        <w:t>Zorunlu hâllerde yapılacak yurt dışı geçici görevlendirmeler, bu amaçla tahsis edilmiş başlangıç ödeneğini aşmamak kaydıyla, görevin süresi ve görevli sayısı en az seviyede tutularak bakanlıklar, bağlı, ilgili ve ilişkili kuruluşlarda bakan, diğer idarelerde üst yönetici onayı ile yapılacaktır.</w:t>
      </w:r>
      <w:r w:rsidR="003B759E">
        <w:rPr>
          <w:rFonts w:ascii="Times New Roman" w:hAnsi="Times New Roman" w:cs="Times New Roman"/>
          <w:sz w:val="24"/>
          <w:szCs w:val="24"/>
        </w:rPr>
        <w:t xml:space="preserve"> </w:t>
      </w:r>
      <w:r w:rsidR="003B759E" w:rsidRPr="009E2643">
        <w:rPr>
          <w:rFonts w:ascii="Times New Roman" w:hAnsi="Times New Roman" w:cs="Times New Roman"/>
          <w:sz w:val="24"/>
          <w:szCs w:val="24"/>
        </w:rPr>
        <w:t>Yurt dışı temsilciliklerde hizmet sunumu ihtiyacı gözetilerek görevlendirilecek personel sayısı asgari seviyede tutulacaktır.</w:t>
      </w:r>
    </w:p>
    <w:p w14:paraId="1D724352" w14:textId="77777777" w:rsidR="00EA38CB" w:rsidRPr="00FD7508" w:rsidRDefault="002F4274" w:rsidP="00C23E81">
      <w:pPr>
        <w:contextualSpacing/>
        <w:rPr>
          <w:rFonts w:ascii="Times New Roman" w:eastAsia="Times New Roman" w:hAnsi="Times New Roman" w:cs="Times New Roman"/>
          <w:b/>
          <w:sz w:val="24"/>
          <w:szCs w:val="24"/>
        </w:rPr>
      </w:pPr>
      <w:r w:rsidRPr="002F4274">
        <w:rPr>
          <w:rFonts w:ascii="Times New Roman" w:eastAsia="Times New Roman" w:hAnsi="Times New Roman" w:cs="Times New Roman"/>
          <w:b/>
          <w:sz w:val="24"/>
          <w:szCs w:val="24"/>
        </w:rPr>
        <w:t>Gerçekleştirilen tasarruf eylemi ve tutarı:</w:t>
      </w:r>
    </w:p>
    <w:p w14:paraId="438D5C35" w14:textId="77777777" w:rsidR="00832125" w:rsidRDefault="00832125" w:rsidP="00C23E81">
      <w:pPr>
        <w:contextualSpacing/>
        <w:rPr>
          <w:rFonts w:ascii="Times New Roman" w:eastAsia="Times New Roman" w:hAnsi="Times New Roman" w:cs="Times New Roman"/>
          <w:b/>
          <w:sz w:val="24"/>
          <w:szCs w:val="24"/>
        </w:rPr>
      </w:pPr>
    </w:p>
    <w:p w14:paraId="211738AB" w14:textId="77777777" w:rsidR="003F6BBC" w:rsidRPr="00FD7508" w:rsidRDefault="00FD7508" w:rsidP="00C23E81">
      <w:pPr>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İlgili veriler;</w:t>
      </w:r>
    </w:p>
    <w:p w14:paraId="12E5C2AE" w14:textId="77777777" w:rsidR="003F6BBC" w:rsidRPr="00FD7508" w:rsidRDefault="003F6BBC" w:rsidP="00781615">
      <w:pPr>
        <w:pStyle w:val="ListeParagraf"/>
        <w:numPr>
          <w:ilvl w:val="0"/>
          <w:numId w:val="4"/>
        </w:numPr>
        <w:rPr>
          <w:rFonts w:ascii="Times New Roman" w:eastAsia="Times New Roman" w:hAnsi="Times New Roman" w:cs="Times New Roman"/>
          <w:sz w:val="24"/>
          <w:szCs w:val="24"/>
        </w:rPr>
      </w:pPr>
      <w:r w:rsidRPr="00FD7508">
        <w:rPr>
          <w:rFonts w:ascii="Times New Roman" w:eastAsia="Times New Roman" w:hAnsi="Times New Roman" w:cs="Times New Roman"/>
          <w:sz w:val="24"/>
          <w:szCs w:val="24"/>
        </w:rPr>
        <w:t>Y</w:t>
      </w:r>
      <w:r w:rsidR="00562445" w:rsidRPr="00FD7508">
        <w:rPr>
          <w:rFonts w:ascii="Times New Roman" w:eastAsia="Times New Roman" w:hAnsi="Times New Roman" w:cs="Times New Roman"/>
          <w:sz w:val="24"/>
          <w:szCs w:val="24"/>
        </w:rPr>
        <w:t>urt içi görevlendirme (</w:t>
      </w:r>
      <w:r w:rsidRPr="00FD7508">
        <w:rPr>
          <w:rFonts w:ascii="Times New Roman" w:eastAsia="Times New Roman" w:hAnsi="Times New Roman" w:cs="Times New Roman"/>
          <w:sz w:val="24"/>
          <w:szCs w:val="24"/>
        </w:rPr>
        <w:t xml:space="preserve">görevlendirilen personel sayısı, görevlendirme </w:t>
      </w:r>
      <w:r w:rsidR="00C23E81" w:rsidRPr="00FD7508">
        <w:rPr>
          <w:rFonts w:ascii="Times New Roman" w:eastAsia="Times New Roman" w:hAnsi="Times New Roman" w:cs="Times New Roman"/>
          <w:sz w:val="24"/>
          <w:szCs w:val="24"/>
        </w:rPr>
        <w:t>süresi</w:t>
      </w:r>
      <w:r w:rsidR="00090811" w:rsidRPr="00FD7508">
        <w:rPr>
          <w:rFonts w:ascii="Times New Roman" w:eastAsia="Times New Roman" w:hAnsi="Times New Roman" w:cs="Times New Roman"/>
          <w:sz w:val="24"/>
          <w:szCs w:val="24"/>
        </w:rPr>
        <w:t>,</w:t>
      </w:r>
      <w:r w:rsidR="00613BAD">
        <w:rPr>
          <w:rFonts w:ascii="Times New Roman" w:eastAsia="Times New Roman" w:hAnsi="Times New Roman" w:cs="Times New Roman"/>
          <w:sz w:val="24"/>
          <w:szCs w:val="24"/>
        </w:rPr>
        <w:t xml:space="preserve"> </w:t>
      </w:r>
      <w:r w:rsidR="00613BAD" w:rsidRPr="00FD7508">
        <w:rPr>
          <w:rFonts w:ascii="Times New Roman" w:eastAsia="Times New Roman" w:hAnsi="Times New Roman" w:cs="Times New Roman"/>
          <w:sz w:val="24"/>
          <w:szCs w:val="24"/>
        </w:rPr>
        <w:t>görevlendirme</w:t>
      </w:r>
      <w:r w:rsidR="00613BAD">
        <w:rPr>
          <w:rFonts w:ascii="Times New Roman" w:eastAsia="Times New Roman" w:hAnsi="Times New Roman" w:cs="Times New Roman"/>
          <w:sz w:val="24"/>
          <w:szCs w:val="24"/>
        </w:rPr>
        <w:t xml:space="preserve"> yeri,</w:t>
      </w:r>
      <w:r w:rsidR="00090811" w:rsidRPr="00FD7508">
        <w:rPr>
          <w:rFonts w:ascii="Times New Roman" w:eastAsia="Times New Roman" w:hAnsi="Times New Roman" w:cs="Times New Roman"/>
          <w:sz w:val="24"/>
          <w:szCs w:val="24"/>
        </w:rPr>
        <w:t xml:space="preserve"> konusu (eğitim, konferans, çalıştay, denetim vb.</w:t>
      </w:r>
      <w:r w:rsidR="00C23E81" w:rsidRPr="00FD7508">
        <w:rPr>
          <w:rFonts w:ascii="Times New Roman" w:eastAsia="Times New Roman" w:hAnsi="Times New Roman" w:cs="Times New Roman"/>
          <w:sz w:val="24"/>
          <w:szCs w:val="24"/>
        </w:rPr>
        <w:t>)</w:t>
      </w:r>
    </w:p>
    <w:p w14:paraId="136A366D" w14:textId="77777777" w:rsidR="00022186" w:rsidRPr="00FD7508" w:rsidRDefault="003F6BBC" w:rsidP="00090811">
      <w:pPr>
        <w:pStyle w:val="ListeParagraf"/>
        <w:numPr>
          <w:ilvl w:val="0"/>
          <w:numId w:val="4"/>
        </w:numPr>
        <w:rPr>
          <w:rFonts w:ascii="Times New Roman" w:eastAsia="Times New Roman" w:hAnsi="Times New Roman" w:cs="Times New Roman"/>
          <w:sz w:val="24"/>
          <w:szCs w:val="24"/>
        </w:rPr>
      </w:pPr>
      <w:r w:rsidRPr="00FD7508">
        <w:rPr>
          <w:rFonts w:ascii="Times New Roman" w:eastAsia="Times New Roman" w:hAnsi="Times New Roman" w:cs="Times New Roman"/>
          <w:sz w:val="24"/>
          <w:szCs w:val="24"/>
        </w:rPr>
        <w:t>Y</w:t>
      </w:r>
      <w:r w:rsidR="00090811" w:rsidRPr="00FD7508">
        <w:rPr>
          <w:rFonts w:ascii="Times New Roman" w:eastAsia="Times New Roman" w:hAnsi="Times New Roman" w:cs="Times New Roman"/>
          <w:sz w:val="24"/>
          <w:szCs w:val="24"/>
        </w:rPr>
        <w:t xml:space="preserve">urt dışı görevlendirme (görevlendirilen personel sayısı, görevlendirme süresi, </w:t>
      </w:r>
      <w:r w:rsidR="00613BAD" w:rsidRPr="00FD7508">
        <w:rPr>
          <w:rFonts w:ascii="Times New Roman" w:eastAsia="Times New Roman" w:hAnsi="Times New Roman" w:cs="Times New Roman"/>
          <w:sz w:val="24"/>
          <w:szCs w:val="24"/>
        </w:rPr>
        <w:t>görevlendirme</w:t>
      </w:r>
      <w:r w:rsidR="00613BAD">
        <w:rPr>
          <w:rFonts w:ascii="Times New Roman" w:eastAsia="Times New Roman" w:hAnsi="Times New Roman" w:cs="Times New Roman"/>
          <w:sz w:val="24"/>
          <w:szCs w:val="24"/>
        </w:rPr>
        <w:t xml:space="preserve"> yeri, </w:t>
      </w:r>
      <w:r w:rsidR="00090811" w:rsidRPr="00FD7508">
        <w:rPr>
          <w:rFonts w:ascii="Times New Roman" w:eastAsia="Times New Roman" w:hAnsi="Times New Roman" w:cs="Times New Roman"/>
          <w:sz w:val="24"/>
          <w:szCs w:val="24"/>
        </w:rPr>
        <w:t>konusu (eğitim, konferans, çalıştay, denetim vb.)</w:t>
      </w:r>
    </w:p>
    <w:p w14:paraId="6CB6A353" w14:textId="77777777" w:rsidR="003F6BBC" w:rsidRDefault="00DB033A" w:rsidP="00D643A0">
      <w:pPr>
        <w:pStyle w:val="ListeParagraf"/>
        <w:numPr>
          <w:ilvl w:val="0"/>
          <w:numId w:val="4"/>
        </w:numPr>
        <w:rPr>
          <w:rFonts w:ascii="Times New Roman" w:eastAsia="Times New Roman" w:hAnsi="Times New Roman" w:cs="Times New Roman"/>
          <w:sz w:val="24"/>
          <w:szCs w:val="24"/>
        </w:rPr>
      </w:pPr>
      <w:r w:rsidRPr="00FD7508">
        <w:rPr>
          <w:rFonts w:ascii="Times New Roman" w:eastAsia="Times New Roman" w:hAnsi="Times New Roman" w:cs="Times New Roman"/>
          <w:sz w:val="24"/>
          <w:szCs w:val="24"/>
        </w:rPr>
        <w:t>Hizmet içi eğitim, konferans, seminer, çalıştay, sempozyum, toplantı, organizasyon vb</w:t>
      </w:r>
      <w:r w:rsidR="009E2643">
        <w:rPr>
          <w:rFonts w:ascii="Times New Roman" w:eastAsia="Times New Roman" w:hAnsi="Times New Roman" w:cs="Times New Roman"/>
          <w:sz w:val="24"/>
          <w:szCs w:val="24"/>
        </w:rPr>
        <w:t>.</w:t>
      </w:r>
      <w:r w:rsidRPr="00FD7508">
        <w:rPr>
          <w:rFonts w:ascii="Times New Roman" w:eastAsia="Times New Roman" w:hAnsi="Times New Roman" w:cs="Times New Roman"/>
          <w:sz w:val="24"/>
          <w:szCs w:val="24"/>
        </w:rPr>
        <w:t xml:space="preserve"> her türlü faaliyetlerin yüz</w:t>
      </w:r>
      <w:r w:rsidR="003D29D3" w:rsidRPr="00FD7508">
        <w:rPr>
          <w:rFonts w:ascii="Times New Roman" w:eastAsia="Times New Roman" w:hAnsi="Times New Roman" w:cs="Times New Roman"/>
          <w:sz w:val="24"/>
          <w:szCs w:val="24"/>
        </w:rPr>
        <w:t xml:space="preserve"> </w:t>
      </w:r>
      <w:r w:rsidRPr="00FD7508">
        <w:rPr>
          <w:rFonts w:ascii="Times New Roman" w:eastAsia="Times New Roman" w:hAnsi="Times New Roman" w:cs="Times New Roman"/>
          <w:sz w:val="24"/>
          <w:szCs w:val="24"/>
        </w:rPr>
        <w:t>yüze mi online mı yapıldığı ve nerede yapıldığı hakkında kısa bilgi</w:t>
      </w:r>
      <w:r w:rsidR="00090811" w:rsidRPr="00FD7508">
        <w:rPr>
          <w:rFonts w:ascii="Times New Roman" w:eastAsia="Times New Roman" w:hAnsi="Times New Roman" w:cs="Times New Roman"/>
          <w:sz w:val="24"/>
          <w:szCs w:val="24"/>
        </w:rPr>
        <w:t>,</w:t>
      </w:r>
    </w:p>
    <w:p w14:paraId="35A49C0B" w14:textId="77777777" w:rsidR="003B759E" w:rsidRPr="009E2643" w:rsidRDefault="003B759E" w:rsidP="003B759E">
      <w:pPr>
        <w:pStyle w:val="ListeParagraf"/>
        <w:numPr>
          <w:ilvl w:val="0"/>
          <w:numId w:val="4"/>
        </w:numPr>
        <w:rPr>
          <w:rFonts w:ascii="Times New Roman" w:eastAsia="Times New Roman" w:hAnsi="Times New Roman" w:cs="Times New Roman"/>
          <w:sz w:val="24"/>
          <w:szCs w:val="24"/>
        </w:rPr>
      </w:pPr>
      <w:r w:rsidRPr="009E2643">
        <w:rPr>
          <w:rFonts w:ascii="Times New Roman" w:eastAsia="Times New Roman" w:hAnsi="Times New Roman" w:cs="Times New Roman"/>
          <w:sz w:val="24"/>
          <w:szCs w:val="24"/>
        </w:rPr>
        <w:t>Yurt dışı temsilcilikler ile bu temsilciliklerde görevlendirilen personel sayısı (sürekli görevli, geçici görevli vb.),</w:t>
      </w:r>
    </w:p>
    <w:p w14:paraId="07031343" w14:textId="77777777" w:rsidR="003D29D3" w:rsidRPr="00FD7508" w:rsidRDefault="003D29D3" w:rsidP="00781615">
      <w:pPr>
        <w:pStyle w:val="ListeParagraf"/>
        <w:numPr>
          <w:ilvl w:val="0"/>
          <w:numId w:val="4"/>
        </w:numPr>
        <w:rPr>
          <w:rFonts w:ascii="Times New Roman" w:eastAsia="Times New Roman" w:hAnsi="Times New Roman" w:cs="Times New Roman"/>
          <w:sz w:val="24"/>
          <w:szCs w:val="24"/>
        </w:rPr>
      </w:pPr>
      <w:r w:rsidRPr="00FD7508">
        <w:rPr>
          <w:rFonts w:ascii="Times New Roman" w:eastAsia="Times New Roman" w:hAnsi="Times New Roman" w:cs="Times New Roman"/>
          <w:sz w:val="24"/>
          <w:szCs w:val="24"/>
        </w:rPr>
        <w:t>Diğer (Personel görevlendirmelerine ilişk</w:t>
      </w:r>
      <w:r w:rsidR="00022186" w:rsidRPr="00FD7508">
        <w:rPr>
          <w:rFonts w:ascii="Times New Roman" w:eastAsia="Times New Roman" w:hAnsi="Times New Roman" w:cs="Times New Roman"/>
          <w:sz w:val="24"/>
          <w:szCs w:val="24"/>
        </w:rPr>
        <w:t xml:space="preserve">in açıklamasına ihtiyaç duyulan diğer </w:t>
      </w:r>
      <w:r w:rsidRPr="00FD7508">
        <w:rPr>
          <w:rFonts w:ascii="Times New Roman" w:eastAsia="Times New Roman" w:hAnsi="Times New Roman" w:cs="Times New Roman"/>
          <w:sz w:val="24"/>
          <w:szCs w:val="24"/>
        </w:rPr>
        <w:t>hususlar.)</w:t>
      </w:r>
    </w:p>
    <w:p w14:paraId="1C06ACD6" w14:textId="77777777" w:rsidR="00E86129" w:rsidRPr="00A60B94" w:rsidRDefault="00E86129" w:rsidP="009E2F1E">
      <w:pPr>
        <w:pStyle w:val="Balk2"/>
        <w:rPr>
          <w:rFonts w:ascii="Times New Roman" w:eastAsia="Times New Roman" w:hAnsi="Times New Roman" w:cs="Times New Roman"/>
          <w:szCs w:val="24"/>
        </w:rPr>
      </w:pPr>
      <w:bookmarkStart w:id="6" w:name="_Toc148690685"/>
      <w:r w:rsidRPr="00A60B94">
        <w:rPr>
          <w:rFonts w:ascii="Times New Roman" w:eastAsia="Times New Roman" w:hAnsi="Times New Roman" w:cs="Times New Roman"/>
          <w:szCs w:val="24"/>
        </w:rPr>
        <w:t xml:space="preserve">BASIN </w:t>
      </w:r>
      <w:r w:rsidR="00BA6253" w:rsidRPr="00A60B94">
        <w:rPr>
          <w:rFonts w:ascii="Times New Roman" w:eastAsia="Times New Roman" w:hAnsi="Times New Roman" w:cs="Times New Roman"/>
          <w:szCs w:val="24"/>
        </w:rPr>
        <w:t>ve</w:t>
      </w:r>
      <w:r w:rsidRPr="00A60B94">
        <w:rPr>
          <w:rFonts w:ascii="Times New Roman" w:eastAsia="Times New Roman" w:hAnsi="Times New Roman" w:cs="Times New Roman"/>
          <w:szCs w:val="24"/>
        </w:rPr>
        <w:t xml:space="preserve"> YAYIN GİDERLERİ</w:t>
      </w:r>
      <w:bookmarkEnd w:id="6"/>
    </w:p>
    <w:p w14:paraId="472149C2" w14:textId="77777777" w:rsidR="00C2702E" w:rsidRDefault="00613BAD" w:rsidP="007128C1">
      <w:pPr>
        <w:spacing w:before="120" w:after="120" w:line="240" w:lineRule="atLeast"/>
        <w:rPr>
          <w:rFonts w:ascii="Times New Roman" w:hAnsi="Times New Roman" w:cs="Times New Roman"/>
          <w:sz w:val="24"/>
          <w:szCs w:val="24"/>
        </w:rPr>
      </w:pPr>
      <w:proofErr w:type="gramStart"/>
      <w:r w:rsidRPr="007B6709">
        <w:rPr>
          <w:rFonts w:ascii="Times New Roman" w:eastAsia="Times New Roman" w:hAnsi="Times New Roman" w:cs="Times New Roman"/>
          <w:b/>
          <w:sz w:val="24"/>
          <w:szCs w:val="24"/>
        </w:rPr>
        <w:lastRenderedPageBreak/>
        <w:t>Tedbir</w:t>
      </w:r>
      <w:r w:rsidR="00DB033A" w:rsidRPr="00DB033A">
        <w:rPr>
          <w:rFonts w:ascii="Times New Roman" w:hAnsi="Times New Roman" w:cs="Times New Roman"/>
          <w:b/>
          <w:sz w:val="24"/>
          <w:szCs w:val="24"/>
        </w:rPr>
        <w:t xml:space="preserve">: </w:t>
      </w:r>
      <w:r w:rsidR="00DB033A">
        <w:rPr>
          <w:rFonts w:ascii="Times New Roman" w:hAnsi="Times New Roman" w:cs="Times New Roman"/>
          <w:b/>
          <w:sz w:val="24"/>
          <w:szCs w:val="24"/>
        </w:rPr>
        <w:t xml:space="preserve"> </w:t>
      </w:r>
      <w:r w:rsidR="00C2702E" w:rsidRPr="00C2702E">
        <w:rPr>
          <w:rFonts w:ascii="Times New Roman" w:hAnsi="Times New Roman" w:cs="Times New Roman"/>
          <w:sz w:val="24"/>
          <w:szCs w:val="24"/>
        </w:rPr>
        <w:t>İdareyi</w:t>
      </w:r>
      <w:proofErr w:type="gramEnd"/>
      <w:r w:rsidR="00C2702E" w:rsidRPr="00C2702E">
        <w:rPr>
          <w:rFonts w:ascii="Times New Roman" w:hAnsi="Times New Roman" w:cs="Times New Roman"/>
          <w:sz w:val="24"/>
          <w:szCs w:val="24"/>
        </w:rPr>
        <w:t xml:space="preserve"> ve faaliyetlerini tanıtmaya yönelik rapor, kitap, dergi, bülten ve benzeri yayınlar hiçbir surette basılmayacak, bu dokümanların hazırlanması ve paylaşımı elektronik ortamda yapılacaktır. Bastırılması zorunlu diğer dokümanlar ise ihtiyaç sayısı kadar ve ekonomik malzeme kullanılarak bastırılabilecektir.</w:t>
      </w:r>
    </w:p>
    <w:p w14:paraId="63178445" w14:textId="77777777" w:rsidR="00A46F7F" w:rsidRPr="001B057E" w:rsidRDefault="00A46F7F" w:rsidP="00A46F7F">
      <w:pPr>
        <w:spacing w:after="0"/>
        <w:rPr>
          <w:rFonts w:ascii="Times New Roman" w:hAnsi="Times New Roman" w:cs="Times New Roman"/>
          <w:sz w:val="24"/>
          <w:szCs w:val="24"/>
        </w:rPr>
      </w:pPr>
      <w:r w:rsidRPr="009E2643">
        <w:rPr>
          <w:rFonts w:ascii="Times New Roman" w:hAnsi="Times New Roman" w:cs="Times New Roman"/>
          <w:sz w:val="24"/>
          <w:szCs w:val="24"/>
        </w:rPr>
        <w:t>Kamu kurum ve kuruluşlarınca hiçbir şekilde günlük gazete alımı yapılmayacak, görev alanı ile ilgili olmayan yayınlara abone olunmayacaktır.</w:t>
      </w:r>
    </w:p>
    <w:p w14:paraId="183A4162" w14:textId="77777777" w:rsidR="002F4274" w:rsidRDefault="002F4274" w:rsidP="0076043E">
      <w:pPr>
        <w:rPr>
          <w:rFonts w:ascii="Times New Roman" w:hAnsi="Times New Roman" w:cs="Times New Roman"/>
          <w:b/>
          <w:sz w:val="24"/>
          <w:szCs w:val="24"/>
        </w:rPr>
      </w:pPr>
      <w:r w:rsidRPr="002F4274">
        <w:rPr>
          <w:rFonts w:ascii="Times New Roman" w:hAnsi="Times New Roman" w:cs="Times New Roman"/>
          <w:b/>
          <w:sz w:val="24"/>
          <w:szCs w:val="24"/>
        </w:rPr>
        <w:t>Gerçekleştirilen tasarruf eylemi ve tutarı:</w:t>
      </w:r>
    </w:p>
    <w:p w14:paraId="0DEAF8D0" w14:textId="77777777" w:rsidR="0076043E" w:rsidRPr="0076043E" w:rsidRDefault="00090811" w:rsidP="0076043E">
      <w:pPr>
        <w:rPr>
          <w:rFonts w:ascii="Times New Roman" w:hAnsi="Times New Roman" w:cs="Times New Roman"/>
          <w:b/>
          <w:sz w:val="24"/>
          <w:szCs w:val="24"/>
        </w:rPr>
      </w:pPr>
      <w:r w:rsidRPr="0076043E">
        <w:rPr>
          <w:rFonts w:ascii="Times New Roman" w:hAnsi="Times New Roman" w:cs="Times New Roman"/>
          <w:b/>
          <w:sz w:val="24"/>
          <w:szCs w:val="24"/>
        </w:rPr>
        <w:t xml:space="preserve">İlgili veriler; </w:t>
      </w:r>
    </w:p>
    <w:p w14:paraId="0A57FD7C" w14:textId="77777777" w:rsidR="00DB033A" w:rsidRPr="0076043E" w:rsidRDefault="00DB033A" w:rsidP="0076043E">
      <w:pPr>
        <w:pStyle w:val="ListeParagraf"/>
        <w:numPr>
          <w:ilvl w:val="0"/>
          <w:numId w:val="6"/>
        </w:numPr>
        <w:rPr>
          <w:rFonts w:ascii="Times New Roman" w:hAnsi="Times New Roman" w:cs="Times New Roman"/>
          <w:sz w:val="24"/>
          <w:szCs w:val="24"/>
        </w:rPr>
      </w:pPr>
      <w:r w:rsidRPr="0076043E">
        <w:rPr>
          <w:rFonts w:ascii="Times New Roman" w:hAnsi="Times New Roman" w:cs="Times New Roman"/>
          <w:sz w:val="24"/>
          <w:szCs w:val="24"/>
        </w:rPr>
        <w:t xml:space="preserve">Mevcut </w:t>
      </w:r>
      <w:r w:rsidR="00090811" w:rsidRPr="0076043E">
        <w:rPr>
          <w:rFonts w:ascii="Times New Roman" w:hAnsi="Times New Roman" w:cs="Times New Roman"/>
          <w:sz w:val="24"/>
          <w:szCs w:val="24"/>
        </w:rPr>
        <w:t xml:space="preserve">tedarik edinen </w:t>
      </w:r>
      <w:r w:rsidRPr="0076043E">
        <w:rPr>
          <w:rFonts w:ascii="Times New Roman" w:hAnsi="Times New Roman" w:cs="Times New Roman"/>
          <w:sz w:val="24"/>
          <w:szCs w:val="24"/>
        </w:rPr>
        <w:t>yayının</w:t>
      </w:r>
      <w:r w:rsidR="00022186" w:rsidRPr="0076043E">
        <w:rPr>
          <w:rFonts w:ascii="Times New Roman" w:hAnsi="Times New Roman" w:cs="Times New Roman"/>
          <w:sz w:val="24"/>
          <w:szCs w:val="24"/>
        </w:rPr>
        <w:t xml:space="preserve"> sayısı</w:t>
      </w:r>
      <w:r w:rsidR="00090811" w:rsidRPr="0076043E">
        <w:rPr>
          <w:rFonts w:ascii="Times New Roman" w:hAnsi="Times New Roman" w:cs="Times New Roman"/>
          <w:sz w:val="24"/>
          <w:szCs w:val="24"/>
        </w:rPr>
        <w:t xml:space="preserve"> (</w:t>
      </w:r>
      <w:r w:rsidRPr="0076043E">
        <w:rPr>
          <w:rFonts w:ascii="Times New Roman" w:hAnsi="Times New Roman" w:cs="Times New Roman"/>
          <w:sz w:val="24"/>
          <w:szCs w:val="24"/>
        </w:rPr>
        <w:t>yayın süresi, yayın türü)</w:t>
      </w:r>
      <w:r w:rsidR="00090811" w:rsidRPr="0076043E">
        <w:rPr>
          <w:rFonts w:ascii="Times New Roman" w:hAnsi="Times New Roman" w:cs="Times New Roman"/>
          <w:sz w:val="24"/>
          <w:szCs w:val="24"/>
        </w:rPr>
        <w:t>,</w:t>
      </w:r>
    </w:p>
    <w:p w14:paraId="6CA4412E" w14:textId="77777777" w:rsidR="00090811" w:rsidRPr="0076043E" w:rsidRDefault="00090811" w:rsidP="00781615">
      <w:pPr>
        <w:pStyle w:val="ListeParagraf"/>
        <w:numPr>
          <w:ilvl w:val="0"/>
          <w:numId w:val="6"/>
        </w:numPr>
        <w:rPr>
          <w:rFonts w:ascii="Times New Roman" w:hAnsi="Times New Roman" w:cs="Times New Roman"/>
          <w:sz w:val="24"/>
          <w:szCs w:val="24"/>
        </w:rPr>
      </w:pPr>
      <w:r w:rsidRPr="0076043E">
        <w:rPr>
          <w:rFonts w:ascii="Times New Roman" w:hAnsi="Times New Roman" w:cs="Times New Roman"/>
          <w:sz w:val="24"/>
          <w:szCs w:val="24"/>
        </w:rPr>
        <w:t>Kurum tarafından yayımlanan doküman sayısı/türleri,</w:t>
      </w:r>
    </w:p>
    <w:p w14:paraId="74657852" w14:textId="77777777" w:rsidR="00090811" w:rsidRPr="0076043E" w:rsidRDefault="00DB033A" w:rsidP="00D643A0">
      <w:pPr>
        <w:pStyle w:val="ListeParagraf"/>
        <w:numPr>
          <w:ilvl w:val="0"/>
          <w:numId w:val="4"/>
        </w:numPr>
        <w:rPr>
          <w:rFonts w:ascii="Times New Roman" w:hAnsi="Times New Roman" w:cs="Times New Roman"/>
          <w:sz w:val="24"/>
          <w:szCs w:val="24"/>
        </w:rPr>
      </w:pPr>
      <w:r w:rsidRPr="0076043E">
        <w:rPr>
          <w:rFonts w:ascii="Times New Roman" w:hAnsi="Times New Roman" w:cs="Times New Roman"/>
          <w:sz w:val="24"/>
          <w:szCs w:val="24"/>
        </w:rPr>
        <w:t xml:space="preserve">İlan sayısı </w:t>
      </w:r>
      <w:r w:rsidR="00090811" w:rsidRPr="0076043E">
        <w:rPr>
          <w:rFonts w:ascii="Times New Roman" w:hAnsi="Times New Roman" w:cs="Times New Roman"/>
          <w:sz w:val="24"/>
          <w:szCs w:val="24"/>
        </w:rPr>
        <w:t>(normal ilan, e-ilan)</w:t>
      </w:r>
      <w:r w:rsidR="0076043E">
        <w:rPr>
          <w:rFonts w:ascii="Times New Roman" w:hAnsi="Times New Roman" w:cs="Times New Roman"/>
          <w:sz w:val="24"/>
          <w:szCs w:val="24"/>
        </w:rPr>
        <w:t>,</w:t>
      </w:r>
    </w:p>
    <w:p w14:paraId="73C5D04E" w14:textId="77777777" w:rsidR="003D29D3" w:rsidRPr="0076043E" w:rsidRDefault="003D29D3" w:rsidP="00781615">
      <w:pPr>
        <w:pStyle w:val="ListeParagraf"/>
        <w:numPr>
          <w:ilvl w:val="0"/>
          <w:numId w:val="4"/>
        </w:numPr>
        <w:rPr>
          <w:rFonts w:ascii="Times New Roman" w:hAnsi="Times New Roman" w:cs="Times New Roman"/>
          <w:sz w:val="24"/>
          <w:szCs w:val="24"/>
        </w:rPr>
      </w:pPr>
      <w:r w:rsidRPr="0076043E">
        <w:rPr>
          <w:rFonts w:ascii="Times New Roman" w:hAnsi="Times New Roman" w:cs="Times New Roman"/>
          <w:sz w:val="24"/>
          <w:szCs w:val="24"/>
        </w:rPr>
        <w:t>Diğer (Basın ve yayın giderlerine ilişkin açıklamasına ihtiyaç duyulan</w:t>
      </w:r>
      <w:r w:rsidR="00022186" w:rsidRPr="0076043E">
        <w:rPr>
          <w:rFonts w:ascii="Times New Roman" w:hAnsi="Times New Roman" w:cs="Times New Roman"/>
          <w:sz w:val="24"/>
          <w:szCs w:val="24"/>
        </w:rPr>
        <w:t xml:space="preserve"> diğer</w:t>
      </w:r>
      <w:r w:rsidRPr="0076043E">
        <w:rPr>
          <w:rFonts w:ascii="Times New Roman" w:hAnsi="Times New Roman" w:cs="Times New Roman"/>
          <w:sz w:val="24"/>
          <w:szCs w:val="24"/>
        </w:rPr>
        <w:t xml:space="preserve"> hususlar.)</w:t>
      </w:r>
    </w:p>
    <w:p w14:paraId="06D53D8C" w14:textId="77777777" w:rsidR="009A19E0" w:rsidRPr="00B60E9F" w:rsidRDefault="006F45C5" w:rsidP="001E3E5C">
      <w:pPr>
        <w:pStyle w:val="Balk2"/>
        <w:rPr>
          <w:rFonts w:ascii="Times New Roman" w:eastAsia="Times New Roman" w:hAnsi="Times New Roman" w:cs="Times New Roman"/>
          <w:szCs w:val="24"/>
        </w:rPr>
      </w:pPr>
      <w:bookmarkStart w:id="7" w:name="_Toc148690686"/>
      <w:r w:rsidRPr="00B60E9F">
        <w:rPr>
          <w:rFonts w:ascii="Times New Roman" w:eastAsia="Times New Roman" w:hAnsi="Times New Roman" w:cs="Times New Roman"/>
          <w:szCs w:val="24"/>
        </w:rPr>
        <w:t xml:space="preserve">KIRTASİYE </w:t>
      </w:r>
      <w:r w:rsidR="00BA6253" w:rsidRPr="00B60E9F">
        <w:rPr>
          <w:rFonts w:ascii="Times New Roman" w:eastAsia="Times New Roman" w:hAnsi="Times New Roman" w:cs="Times New Roman"/>
          <w:szCs w:val="24"/>
        </w:rPr>
        <w:t>ve</w:t>
      </w:r>
      <w:r w:rsidRPr="00B60E9F">
        <w:rPr>
          <w:rFonts w:ascii="Times New Roman" w:eastAsia="Times New Roman" w:hAnsi="Times New Roman" w:cs="Times New Roman"/>
          <w:szCs w:val="24"/>
        </w:rPr>
        <w:t xml:space="preserve"> DEMİRBAŞ ALIMLARI</w:t>
      </w:r>
      <w:bookmarkEnd w:id="7"/>
    </w:p>
    <w:p w14:paraId="3DA6C50E" w14:textId="77777777" w:rsidR="00C2702E" w:rsidRPr="005A66A9" w:rsidRDefault="00D33FA7" w:rsidP="007128C1">
      <w:pPr>
        <w:spacing w:before="120" w:after="120" w:line="240" w:lineRule="atLeast"/>
        <w:rPr>
          <w:rFonts w:ascii="Times New Roman" w:hAnsi="Times New Roman" w:cs="Times New Roman"/>
          <w:sz w:val="24"/>
          <w:szCs w:val="24"/>
        </w:rPr>
      </w:pPr>
      <w:r>
        <w:rPr>
          <w:rFonts w:ascii="Times New Roman" w:eastAsia="Times New Roman" w:hAnsi="Times New Roman" w:cs="Times New Roman"/>
          <w:b/>
          <w:sz w:val="24"/>
          <w:szCs w:val="24"/>
        </w:rPr>
        <w:t>Tedbir</w:t>
      </w:r>
      <w:r w:rsidR="003D29D3" w:rsidRPr="003D29D3">
        <w:rPr>
          <w:rFonts w:ascii="Times New Roman" w:eastAsia="Times New Roman" w:hAnsi="Times New Roman" w:cs="Times New Roman"/>
          <w:b/>
          <w:sz w:val="24"/>
          <w:szCs w:val="24"/>
        </w:rPr>
        <w:t xml:space="preserve">: </w:t>
      </w:r>
      <w:r w:rsidR="00C2702E" w:rsidRPr="005A66A9">
        <w:rPr>
          <w:rFonts w:ascii="Times New Roman" w:hAnsi="Times New Roman" w:cs="Times New Roman"/>
          <w:sz w:val="24"/>
          <w:szCs w:val="24"/>
        </w:rPr>
        <w:t>Kamu kurum ve kuruluşlarında kâğıt kullanımı en aza indirilecek, rapor, bilgi notu ve benzeri dokümanların hazırlanması ve dağıtımı elektronik ortamda yapılacaktır.</w:t>
      </w:r>
    </w:p>
    <w:p w14:paraId="41E26F78" w14:textId="77777777" w:rsidR="003D29D3" w:rsidRDefault="00C2702E" w:rsidP="007128C1">
      <w:pPr>
        <w:spacing w:before="120" w:after="120" w:line="240" w:lineRule="atLeast"/>
        <w:rPr>
          <w:rFonts w:ascii="Times New Roman" w:eastAsia="Times New Roman" w:hAnsi="Times New Roman" w:cs="Times New Roman"/>
          <w:sz w:val="24"/>
          <w:szCs w:val="24"/>
        </w:rPr>
      </w:pPr>
      <w:r w:rsidRPr="00C2702E">
        <w:rPr>
          <w:rFonts w:ascii="Times New Roman" w:eastAsia="Times New Roman" w:hAnsi="Times New Roman" w:cs="Times New Roman"/>
          <w:sz w:val="24"/>
          <w:szCs w:val="24"/>
        </w:rPr>
        <w:t xml:space="preserve">Kamu kurum ve kuruluşlarınca zorunlu haller hariç olmak üzere 3 yıl süreyle büro malzeme, makine ve teçhizat, tefrişat, bilgisayar ve donanımı ve benzeri demirbaş alımı yapılmayacaktır. Bu varlıklar, ekonomik ömrü tamamlanmadan hiçbir surette elden çıkarılmayacaktır. </w:t>
      </w:r>
    </w:p>
    <w:p w14:paraId="26DB3014" w14:textId="77777777" w:rsidR="00090811" w:rsidRPr="00D33FA7" w:rsidRDefault="002F4274" w:rsidP="00090811">
      <w:pPr>
        <w:rPr>
          <w:rFonts w:ascii="Times New Roman" w:hAnsi="Times New Roman" w:cs="Times New Roman"/>
          <w:b/>
          <w:sz w:val="24"/>
          <w:szCs w:val="24"/>
        </w:rPr>
      </w:pPr>
      <w:r w:rsidRPr="002F4274">
        <w:rPr>
          <w:rFonts w:ascii="Times New Roman" w:hAnsi="Times New Roman" w:cs="Times New Roman"/>
          <w:b/>
          <w:sz w:val="24"/>
          <w:szCs w:val="24"/>
        </w:rPr>
        <w:t>Gerçekleştirilen tasarruf eylemi ve tutarı:</w:t>
      </w:r>
    </w:p>
    <w:p w14:paraId="41D02ECE" w14:textId="77777777" w:rsidR="00D33FA7" w:rsidRDefault="00090811" w:rsidP="00D33FA7">
      <w:pPr>
        <w:rPr>
          <w:rFonts w:ascii="Times New Roman" w:hAnsi="Times New Roman" w:cs="Times New Roman"/>
          <w:b/>
          <w:sz w:val="24"/>
          <w:szCs w:val="24"/>
        </w:rPr>
      </w:pPr>
      <w:r w:rsidRPr="00D33FA7">
        <w:rPr>
          <w:rFonts w:ascii="Times New Roman" w:hAnsi="Times New Roman" w:cs="Times New Roman"/>
          <w:b/>
          <w:sz w:val="24"/>
          <w:szCs w:val="24"/>
        </w:rPr>
        <w:t xml:space="preserve">İlgili veriler; </w:t>
      </w:r>
    </w:p>
    <w:p w14:paraId="6AA06FDF" w14:textId="77777777" w:rsidR="003D29D3" w:rsidRPr="00D33FA7" w:rsidRDefault="003D29D3" w:rsidP="00D33FA7">
      <w:pPr>
        <w:pStyle w:val="ListeParagraf"/>
        <w:numPr>
          <w:ilvl w:val="0"/>
          <w:numId w:val="5"/>
        </w:numPr>
        <w:rPr>
          <w:rFonts w:ascii="Times New Roman" w:eastAsia="Times New Roman" w:hAnsi="Times New Roman" w:cs="Times New Roman"/>
          <w:sz w:val="24"/>
          <w:szCs w:val="24"/>
        </w:rPr>
      </w:pPr>
      <w:r w:rsidRPr="00D33FA7">
        <w:rPr>
          <w:rFonts w:ascii="Times New Roman" w:eastAsia="Times New Roman" w:hAnsi="Times New Roman" w:cs="Times New Roman"/>
          <w:sz w:val="24"/>
          <w:szCs w:val="24"/>
        </w:rPr>
        <w:t xml:space="preserve">Yazılım, Program ve </w:t>
      </w:r>
      <w:proofErr w:type="gramStart"/>
      <w:r w:rsidRPr="00D33FA7">
        <w:rPr>
          <w:rFonts w:ascii="Times New Roman" w:eastAsia="Times New Roman" w:hAnsi="Times New Roman" w:cs="Times New Roman"/>
          <w:sz w:val="24"/>
          <w:szCs w:val="24"/>
        </w:rPr>
        <w:t>Lisanslar  (</w:t>
      </w:r>
      <w:proofErr w:type="gramEnd"/>
      <w:r w:rsidRPr="00D33FA7">
        <w:rPr>
          <w:rFonts w:ascii="Times New Roman" w:eastAsia="Times New Roman" w:hAnsi="Times New Roman" w:cs="Times New Roman"/>
          <w:sz w:val="24"/>
          <w:szCs w:val="24"/>
        </w:rPr>
        <w:t>mevcut</w:t>
      </w:r>
      <w:r w:rsidR="004F6C11" w:rsidRPr="00D33FA7">
        <w:rPr>
          <w:rFonts w:ascii="Times New Roman" w:eastAsia="Times New Roman" w:hAnsi="Times New Roman" w:cs="Times New Roman"/>
          <w:sz w:val="24"/>
          <w:szCs w:val="24"/>
        </w:rPr>
        <w:t>/vazgeçilen</w:t>
      </w:r>
      <w:r w:rsidRPr="00D33FA7">
        <w:rPr>
          <w:rFonts w:ascii="Times New Roman" w:eastAsia="Times New Roman" w:hAnsi="Times New Roman" w:cs="Times New Roman"/>
          <w:sz w:val="24"/>
          <w:szCs w:val="24"/>
        </w:rPr>
        <w:t xml:space="preserve"> yazılım, lisanslar ve yazı</w:t>
      </w:r>
      <w:r w:rsidR="005A6345" w:rsidRPr="00D33FA7">
        <w:rPr>
          <w:rFonts w:ascii="Times New Roman" w:eastAsia="Times New Roman" w:hAnsi="Times New Roman" w:cs="Times New Roman"/>
          <w:sz w:val="24"/>
          <w:szCs w:val="24"/>
        </w:rPr>
        <w:t>lımın türü, süresi, menşei, adı vb</w:t>
      </w:r>
      <w:r w:rsidR="00474E81" w:rsidRPr="00D33FA7">
        <w:rPr>
          <w:rFonts w:ascii="Times New Roman" w:eastAsia="Times New Roman" w:hAnsi="Times New Roman" w:cs="Times New Roman"/>
          <w:sz w:val="24"/>
          <w:szCs w:val="24"/>
        </w:rPr>
        <w:t>)</w:t>
      </w:r>
    </w:p>
    <w:p w14:paraId="27F0B274" w14:textId="77777777" w:rsidR="00022186" w:rsidRPr="00D33FA7" w:rsidRDefault="00022186" w:rsidP="00D643A0">
      <w:pPr>
        <w:pStyle w:val="ListeParagraf"/>
        <w:numPr>
          <w:ilvl w:val="0"/>
          <w:numId w:val="5"/>
        </w:numPr>
        <w:rPr>
          <w:rFonts w:ascii="Times New Roman" w:eastAsia="Times New Roman" w:hAnsi="Times New Roman" w:cs="Times New Roman"/>
          <w:sz w:val="24"/>
          <w:szCs w:val="24"/>
        </w:rPr>
      </w:pPr>
      <w:r w:rsidRPr="00D33FA7">
        <w:rPr>
          <w:rFonts w:ascii="Times New Roman" w:eastAsia="Times New Roman" w:hAnsi="Times New Roman" w:cs="Times New Roman"/>
          <w:sz w:val="24"/>
          <w:szCs w:val="24"/>
        </w:rPr>
        <w:t>Diğer</w:t>
      </w:r>
      <w:r w:rsidR="004E1A1E" w:rsidRPr="00D33FA7">
        <w:rPr>
          <w:rFonts w:ascii="Times New Roman" w:eastAsia="Times New Roman" w:hAnsi="Times New Roman" w:cs="Times New Roman"/>
          <w:sz w:val="24"/>
          <w:szCs w:val="24"/>
        </w:rPr>
        <w:t xml:space="preserve"> (Kırtasiye ve demirbaş alımlarına </w:t>
      </w:r>
      <w:r w:rsidR="004E1A1E" w:rsidRPr="00D33FA7">
        <w:rPr>
          <w:rFonts w:ascii="Times New Roman" w:hAnsi="Times New Roman" w:cs="Times New Roman"/>
          <w:sz w:val="24"/>
          <w:szCs w:val="24"/>
        </w:rPr>
        <w:t>ilişkin açıklamasına ihtiyaç duyulan diğer hususlar.)</w:t>
      </w:r>
    </w:p>
    <w:p w14:paraId="57FAC9F5" w14:textId="77777777" w:rsidR="00E86129" w:rsidRPr="00B60E9F" w:rsidRDefault="00E86129" w:rsidP="009E2F1E">
      <w:pPr>
        <w:pStyle w:val="Balk2"/>
        <w:rPr>
          <w:rFonts w:ascii="Times New Roman" w:eastAsia="Times New Roman" w:hAnsi="Times New Roman" w:cs="Times New Roman"/>
          <w:szCs w:val="24"/>
        </w:rPr>
      </w:pPr>
      <w:bookmarkStart w:id="8" w:name="_Toc148690687"/>
      <w:r w:rsidRPr="00B60E9F">
        <w:rPr>
          <w:rFonts w:ascii="Times New Roman" w:eastAsia="Times New Roman" w:hAnsi="Times New Roman" w:cs="Times New Roman"/>
          <w:szCs w:val="24"/>
        </w:rPr>
        <w:t xml:space="preserve">TEMSİL, TÖREN, AĞIRLAMA </w:t>
      </w:r>
      <w:r w:rsidR="00BA6253" w:rsidRPr="00B60E9F">
        <w:rPr>
          <w:rFonts w:ascii="Times New Roman" w:eastAsia="Times New Roman" w:hAnsi="Times New Roman" w:cs="Times New Roman"/>
          <w:szCs w:val="24"/>
        </w:rPr>
        <w:t>ve</w:t>
      </w:r>
      <w:r w:rsidRPr="00B60E9F">
        <w:rPr>
          <w:rFonts w:ascii="Times New Roman" w:eastAsia="Times New Roman" w:hAnsi="Times New Roman" w:cs="Times New Roman"/>
          <w:szCs w:val="24"/>
        </w:rPr>
        <w:t xml:space="preserve"> TANITIM GİDERLERİ</w:t>
      </w:r>
      <w:bookmarkEnd w:id="8"/>
    </w:p>
    <w:p w14:paraId="4B229039" w14:textId="77777777" w:rsidR="00C2702E" w:rsidRPr="00C2702E" w:rsidRDefault="001B7F6F" w:rsidP="00D6400B">
      <w:pPr>
        <w:spacing w:before="120" w:after="120" w:line="240" w:lineRule="atLeast"/>
        <w:rPr>
          <w:rFonts w:ascii="Times New Roman" w:hAnsi="Times New Roman" w:cs="Times New Roman"/>
          <w:sz w:val="24"/>
          <w:szCs w:val="24"/>
        </w:rPr>
      </w:pPr>
      <w:r w:rsidRPr="001B7F6F">
        <w:rPr>
          <w:rFonts w:ascii="Times New Roman" w:eastAsia="Times New Roman" w:hAnsi="Times New Roman" w:cs="Times New Roman"/>
          <w:b/>
          <w:sz w:val="24"/>
          <w:szCs w:val="24"/>
        </w:rPr>
        <w:t>Tedbir:</w:t>
      </w:r>
      <w:r w:rsidR="00D6400B">
        <w:rPr>
          <w:rFonts w:ascii="Times New Roman" w:eastAsia="Times New Roman" w:hAnsi="Times New Roman" w:cs="Times New Roman"/>
          <w:b/>
          <w:sz w:val="24"/>
          <w:szCs w:val="24"/>
        </w:rPr>
        <w:t xml:space="preserve"> </w:t>
      </w:r>
      <w:r w:rsidR="00D6400B">
        <w:rPr>
          <w:rFonts w:ascii="Times New Roman" w:hAnsi="Times New Roman" w:cs="Times New Roman"/>
          <w:sz w:val="24"/>
          <w:szCs w:val="24"/>
        </w:rPr>
        <w:t>T</w:t>
      </w:r>
      <w:r w:rsidR="00C2702E" w:rsidRPr="00C2702E">
        <w:rPr>
          <w:rFonts w:ascii="Times New Roman" w:hAnsi="Times New Roman" w:cs="Times New Roman"/>
          <w:sz w:val="24"/>
          <w:szCs w:val="24"/>
        </w:rPr>
        <w:t xml:space="preserve">emsil ve ağırlama ödenekleri, zorunlu haller dışında kullanılmayacaktır. </w:t>
      </w:r>
      <w:r w:rsidR="00D6400B" w:rsidRPr="009E2643">
        <w:rPr>
          <w:rFonts w:ascii="Times New Roman" w:hAnsi="Times New Roman" w:cs="Times New Roman"/>
          <w:sz w:val="24"/>
          <w:szCs w:val="24"/>
        </w:rPr>
        <w:t xml:space="preserve">Uluslararası </w:t>
      </w:r>
      <w:r w:rsidR="00A8300B" w:rsidRPr="009E2643">
        <w:rPr>
          <w:rFonts w:ascii="Times New Roman" w:hAnsi="Times New Roman" w:cs="Times New Roman"/>
          <w:sz w:val="24"/>
          <w:szCs w:val="24"/>
        </w:rPr>
        <w:t xml:space="preserve">toplantılar </w:t>
      </w:r>
      <w:r w:rsidR="00D6400B" w:rsidRPr="009E2643">
        <w:rPr>
          <w:rFonts w:ascii="Times New Roman" w:hAnsi="Times New Roman" w:cs="Times New Roman"/>
          <w:sz w:val="24"/>
          <w:szCs w:val="24"/>
        </w:rPr>
        <w:t>ve milli bayramlar</w:t>
      </w:r>
      <w:r w:rsidR="00D6400B" w:rsidRPr="00D6400B">
        <w:rPr>
          <w:rFonts w:ascii="Times New Roman" w:hAnsi="Times New Roman" w:cs="Times New Roman"/>
          <w:sz w:val="24"/>
          <w:szCs w:val="24"/>
        </w:rPr>
        <w:t xml:space="preserve"> hariç</w:t>
      </w:r>
      <w:r w:rsidR="00D6400B">
        <w:rPr>
          <w:rFonts w:ascii="Times New Roman" w:eastAsia="Times New Roman" w:hAnsi="Times New Roman" w:cs="Times New Roman"/>
          <w:b/>
          <w:sz w:val="24"/>
          <w:szCs w:val="24"/>
        </w:rPr>
        <w:t xml:space="preserve"> </w:t>
      </w:r>
      <w:r w:rsidR="00A8300B">
        <w:rPr>
          <w:rFonts w:ascii="Times New Roman" w:hAnsi="Times New Roman" w:cs="Times New Roman"/>
          <w:sz w:val="24"/>
          <w:szCs w:val="24"/>
        </w:rPr>
        <w:t>y</w:t>
      </w:r>
      <w:r w:rsidR="00C2702E" w:rsidRPr="00C2702E">
        <w:rPr>
          <w:rFonts w:ascii="Times New Roman" w:hAnsi="Times New Roman" w:cs="Times New Roman"/>
          <w:sz w:val="24"/>
          <w:szCs w:val="24"/>
        </w:rPr>
        <w:t>ılbaşı ve bayram dönemlerinde kamu görevlileri tarafından gönderilecek tebrik ve kutlama mesajları elektronik ortamda gönderilecek, kamu kurum ve kuruluşlarınca kaynağına bakılmaksızın ajanda, takvim, plaket, hatıra, hediye, eşantiyon ve benzeri malzemelerin alım, basım ve dağıtımı yapılmayacaktır.</w:t>
      </w:r>
    </w:p>
    <w:p w14:paraId="0803BAD8" w14:textId="77777777" w:rsidR="00E46BDB" w:rsidRDefault="00E46BDB" w:rsidP="004F6C11">
      <w:pPr>
        <w:rPr>
          <w:rFonts w:ascii="Times New Roman" w:hAnsi="Times New Roman" w:cs="Times New Roman"/>
          <w:b/>
          <w:sz w:val="24"/>
          <w:szCs w:val="24"/>
        </w:rPr>
      </w:pPr>
    </w:p>
    <w:p w14:paraId="1223A5AC" w14:textId="77777777" w:rsidR="00E46BDB" w:rsidRDefault="00E46BDB" w:rsidP="004F6C11">
      <w:pPr>
        <w:rPr>
          <w:rFonts w:ascii="Times New Roman" w:hAnsi="Times New Roman" w:cs="Times New Roman"/>
          <w:b/>
          <w:sz w:val="24"/>
          <w:szCs w:val="24"/>
        </w:rPr>
      </w:pPr>
    </w:p>
    <w:p w14:paraId="7C97699C" w14:textId="77777777" w:rsidR="00E46BDB" w:rsidRDefault="00E46BDB" w:rsidP="004F6C11">
      <w:pPr>
        <w:rPr>
          <w:rFonts w:ascii="Times New Roman" w:hAnsi="Times New Roman" w:cs="Times New Roman"/>
          <w:b/>
          <w:sz w:val="24"/>
          <w:szCs w:val="24"/>
        </w:rPr>
      </w:pPr>
    </w:p>
    <w:p w14:paraId="57BB735E" w14:textId="77777777" w:rsidR="002F4274" w:rsidRDefault="002F4274" w:rsidP="004F6C11">
      <w:pPr>
        <w:rPr>
          <w:rFonts w:ascii="Times New Roman" w:hAnsi="Times New Roman" w:cs="Times New Roman"/>
          <w:b/>
          <w:sz w:val="24"/>
          <w:szCs w:val="24"/>
        </w:rPr>
      </w:pPr>
      <w:r w:rsidRPr="002F4274">
        <w:rPr>
          <w:rFonts w:ascii="Times New Roman" w:hAnsi="Times New Roman" w:cs="Times New Roman"/>
          <w:b/>
          <w:sz w:val="24"/>
          <w:szCs w:val="24"/>
        </w:rPr>
        <w:lastRenderedPageBreak/>
        <w:t>Gerçekleştirilen tasarruf eylemi ve tutarı:</w:t>
      </w:r>
    </w:p>
    <w:p w14:paraId="4D45B3FD" w14:textId="77777777" w:rsidR="004F6C11" w:rsidRPr="001B7F6F" w:rsidRDefault="001B7F6F" w:rsidP="004F6C11">
      <w:pPr>
        <w:rPr>
          <w:rFonts w:ascii="Times New Roman" w:hAnsi="Times New Roman" w:cs="Times New Roman"/>
          <w:b/>
          <w:sz w:val="24"/>
          <w:szCs w:val="24"/>
        </w:rPr>
      </w:pPr>
      <w:r w:rsidRPr="001B7F6F">
        <w:rPr>
          <w:rFonts w:ascii="Times New Roman" w:hAnsi="Times New Roman" w:cs="Times New Roman"/>
          <w:b/>
          <w:sz w:val="24"/>
          <w:szCs w:val="24"/>
        </w:rPr>
        <w:t xml:space="preserve">İlgili veriler; </w:t>
      </w:r>
    </w:p>
    <w:p w14:paraId="0616DEC2" w14:textId="77777777" w:rsidR="00474E81" w:rsidRDefault="004F6C11" w:rsidP="00781615">
      <w:pPr>
        <w:pStyle w:val="ListeParagraf"/>
        <w:numPr>
          <w:ilvl w:val="0"/>
          <w:numId w:val="5"/>
        </w:numPr>
        <w:rPr>
          <w:rFonts w:ascii="Times New Roman" w:eastAsia="Times New Roman" w:hAnsi="Times New Roman" w:cs="Times New Roman"/>
          <w:sz w:val="24"/>
          <w:szCs w:val="24"/>
        </w:rPr>
      </w:pPr>
      <w:r w:rsidRPr="001B7F6F">
        <w:rPr>
          <w:rFonts w:ascii="Times New Roman" w:eastAsia="Times New Roman" w:hAnsi="Times New Roman" w:cs="Times New Roman"/>
          <w:sz w:val="24"/>
          <w:szCs w:val="24"/>
        </w:rPr>
        <w:t>H</w:t>
      </w:r>
      <w:r w:rsidR="00474E81" w:rsidRPr="001B7F6F">
        <w:rPr>
          <w:rFonts w:ascii="Times New Roman" w:eastAsia="Times New Roman" w:hAnsi="Times New Roman" w:cs="Times New Roman"/>
          <w:sz w:val="24"/>
          <w:szCs w:val="24"/>
        </w:rPr>
        <w:t xml:space="preserve">arcamanın </w:t>
      </w:r>
      <w:r w:rsidRPr="001B7F6F">
        <w:rPr>
          <w:rFonts w:ascii="Times New Roman" w:eastAsia="Times New Roman" w:hAnsi="Times New Roman" w:cs="Times New Roman"/>
          <w:sz w:val="24"/>
          <w:szCs w:val="24"/>
        </w:rPr>
        <w:t>türü (toplantı, organizasyon, hediye vb</w:t>
      </w:r>
      <w:r w:rsidR="009E2643">
        <w:rPr>
          <w:rFonts w:ascii="Times New Roman" w:eastAsia="Times New Roman" w:hAnsi="Times New Roman" w:cs="Times New Roman"/>
          <w:sz w:val="24"/>
          <w:szCs w:val="24"/>
        </w:rPr>
        <w:t>.</w:t>
      </w:r>
      <w:r w:rsidRPr="001B7F6F">
        <w:rPr>
          <w:rFonts w:ascii="Times New Roman" w:eastAsia="Times New Roman" w:hAnsi="Times New Roman" w:cs="Times New Roman"/>
          <w:sz w:val="24"/>
          <w:szCs w:val="24"/>
        </w:rPr>
        <w:t xml:space="preserve">), harcama konusunun tek seferlik olup olmadığı, ulusal/uluslararası bir zorunluluk arz edip etmediği ve </w:t>
      </w:r>
      <w:r w:rsidR="00474E81" w:rsidRPr="001B7F6F">
        <w:rPr>
          <w:rFonts w:ascii="Times New Roman" w:eastAsia="Times New Roman" w:hAnsi="Times New Roman" w:cs="Times New Roman"/>
          <w:sz w:val="24"/>
          <w:szCs w:val="24"/>
        </w:rPr>
        <w:t xml:space="preserve">diğer hususları içeren gerekçe </w:t>
      </w:r>
      <w:r w:rsidR="00213FCC" w:rsidRPr="001B7F6F">
        <w:rPr>
          <w:rFonts w:ascii="Times New Roman" w:eastAsia="Times New Roman" w:hAnsi="Times New Roman" w:cs="Times New Roman"/>
          <w:sz w:val="24"/>
          <w:szCs w:val="24"/>
        </w:rPr>
        <w:t>bölümünün</w:t>
      </w:r>
      <w:r w:rsidR="00474E81" w:rsidRPr="001B7F6F">
        <w:rPr>
          <w:rFonts w:ascii="Times New Roman" w:eastAsia="Times New Roman" w:hAnsi="Times New Roman" w:cs="Times New Roman"/>
          <w:sz w:val="24"/>
          <w:szCs w:val="24"/>
        </w:rPr>
        <w:t xml:space="preserve"> hazırlanması gerekmektedir.</w:t>
      </w:r>
    </w:p>
    <w:p w14:paraId="366C76E5" w14:textId="77777777" w:rsidR="007F34B7" w:rsidRPr="001B7F6F" w:rsidRDefault="007F34B7" w:rsidP="007F34B7">
      <w:pPr>
        <w:pStyle w:val="ListeParagraf"/>
        <w:ind w:left="792"/>
        <w:rPr>
          <w:rFonts w:ascii="Times New Roman" w:eastAsia="Times New Roman" w:hAnsi="Times New Roman" w:cs="Times New Roman"/>
          <w:sz w:val="24"/>
          <w:szCs w:val="24"/>
        </w:rPr>
      </w:pPr>
    </w:p>
    <w:p w14:paraId="7A19EE6D" w14:textId="77777777" w:rsidR="00E86129" w:rsidRPr="00B60E9F" w:rsidRDefault="00E86129" w:rsidP="00767884">
      <w:pPr>
        <w:pStyle w:val="Balk2"/>
        <w:rPr>
          <w:rFonts w:ascii="Times New Roman" w:eastAsia="Times New Roman" w:hAnsi="Times New Roman" w:cs="Times New Roman"/>
          <w:szCs w:val="24"/>
        </w:rPr>
      </w:pPr>
      <w:bookmarkStart w:id="9" w:name="_Toc148690688"/>
      <w:r w:rsidRPr="00B60E9F">
        <w:rPr>
          <w:rFonts w:ascii="Times New Roman" w:hAnsi="Times New Roman" w:cs="Times New Roman"/>
          <w:szCs w:val="24"/>
        </w:rPr>
        <w:t>PERSONEL</w:t>
      </w:r>
      <w:r w:rsidRPr="00B60E9F">
        <w:rPr>
          <w:rFonts w:ascii="Times New Roman" w:eastAsia="Times New Roman" w:hAnsi="Times New Roman" w:cs="Times New Roman"/>
          <w:szCs w:val="24"/>
        </w:rPr>
        <w:t xml:space="preserve"> GİDERLERİ</w:t>
      </w:r>
      <w:bookmarkEnd w:id="9"/>
    </w:p>
    <w:p w14:paraId="4FDCD77D" w14:textId="77777777" w:rsidR="00C2702E" w:rsidRPr="009E2643" w:rsidRDefault="001B7F6F" w:rsidP="004F6C11">
      <w:pPr>
        <w:rPr>
          <w:rFonts w:ascii="Times New Roman" w:hAnsi="Times New Roman" w:cs="Times New Roman"/>
          <w:sz w:val="24"/>
          <w:szCs w:val="24"/>
        </w:rPr>
      </w:pPr>
      <w:r w:rsidRPr="001B7F6F">
        <w:rPr>
          <w:rFonts w:ascii="Times New Roman" w:eastAsia="Times New Roman" w:hAnsi="Times New Roman" w:cs="Times New Roman"/>
          <w:b/>
          <w:sz w:val="24"/>
          <w:szCs w:val="24"/>
        </w:rPr>
        <w:t>Tedbir:</w:t>
      </w:r>
      <w:r w:rsidR="00474E81" w:rsidRPr="00474E81">
        <w:rPr>
          <w:rFonts w:ascii="Times New Roman" w:eastAsia="Times New Roman" w:hAnsi="Times New Roman" w:cs="Times New Roman"/>
          <w:b/>
          <w:sz w:val="24"/>
          <w:szCs w:val="24"/>
        </w:rPr>
        <w:t xml:space="preserve"> </w:t>
      </w:r>
      <w:r w:rsidR="003B759E" w:rsidRPr="005A66A9">
        <w:rPr>
          <w:rFonts w:ascii="Times New Roman" w:hAnsi="Times New Roman" w:cs="Times New Roman"/>
          <w:sz w:val="24"/>
          <w:szCs w:val="24"/>
        </w:rPr>
        <w:t xml:space="preserve">Mevcut personelin etkin ve verimli çalışmasını sağlamak üzere gerekli tedbirler alınacak, bu personel hizmet standartlarına uygun ve dengeli bir şekilde görevlendirilecek ve </w:t>
      </w:r>
      <w:proofErr w:type="gramStart"/>
      <w:r w:rsidR="003B759E" w:rsidRPr="005A66A9">
        <w:rPr>
          <w:rFonts w:ascii="Times New Roman" w:hAnsi="Times New Roman" w:cs="Times New Roman"/>
          <w:sz w:val="24"/>
          <w:szCs w:val="24"/>
        </w:rPr>
        <w:t>atıl</w:t>
      </w:r>
      <w:proofErr w:type="gramEnd"/>
      <w:r w:rsidR="003B759E" w:rsidRPr="005A66A9">
        <w:rPr>
          <w:rFonts w:ascii="Times New Roman" w:hAnsi="Times New Roman" w:cs="Times New Roman"/>
          <w:sz w:val="24"/>
          <w:szCs w:val="24"/>
        </w:rPr>
        <w:t xml:space="preserve"> personel oluşmasına izin verilmeyecektir. Kanundan doğan mecburi yükümlülüklerin yerine </w:t>
      </w:r>
      <w:r w:rsidR="003B759E">
        <w:rPr>
          <w:rFonts w:ascii="Times New Roman" w:hAnsi="Times New Roman" w:cs="Times New Roman"/>
          <w:sz w:val="24"/>
          <w:szCs w:val="24"/>
        </w:rPr>
        <w:t>getirilmesi</w:t>
      </w:r>
      <w:r w:rsidR="003B759E" w:rsidRPr="005A66A9">
        <w:rPr>
          <w:rFonts w:ascii="Times New Roman" w:hAnsi="Times New Roman" w:cs="Times New Roman"/>
          <w:sz w:val="24"/>
          <w:szCs w:val="24"/>
        </w:rPr>
        <w:t xml:space="preserve"> hariç olmak üzere bir önceki mali yılda kadro ve pozisyon sayılarında emeklilik, istifa ve ölüm gibi nedenlerle meydana gelen azalma kadar yeni kadro ve pozisyon ihdas ya da kullanım talebinde bulunulabilecektir. Kamu personeli zorunlu haller dışında fazla </w:t>
      </w:r>
      <w:r w:rsidR="003B759E" w:rsidRPr="00C2702E">
        <w:rPr>
          <w:rFonts w:ascii="Times New Roman" w:hAnsi="Times New Roman" w:cs="Times New Roman"/>
          <w:sz w:val="24"/>
          <w:szCs w:val="24"/>
        </w:rPr>
        <w:t xml:space="preserve">çalışma ücreti ve nöbet </w:t>
      </w:r>
      <w:r w:rsidR="003B759E" w:rsidRPr="005A66A9">
        <w:rPr>
          <w:rFonts w:ascii="Times New Roman" w:hAnsi="Times New Roman" w:cs="Times New Roman"/>
          <w:sz w:val="24"/>
          <w:szCs w:val="24"/>
        </w:rPr>
        <w:t xml:space="preserve">ücreti alacak şekilde </w:t>
      </w:r>
      <w:r w:rsidR="003B759E" w:rsidRPr="00C2702E">
        <w:rPr>
          <w:rFonts w:ascii="Times New Roman" w:hAnsi="Times New Roman" w:cs="Times New Roman"/>
          <w:sz w:val="24"/>
          <w:szCs w:val="24"/>
        </w:rPr>
        <w:t>çalıştırılmayacaktır</w:t>
      </w:r>
      <w:r w:rsidR="003B759E" w:rsidRPr="005A66A9">
        <w:rPr>
          <w:rFonts w:ascii="Times New Roman" w:hAnsi="Times New Roman" w:cs="Times New Roman"/>
          <w:sz w:val="24"/>
          <w:szCs w:val="24"/>
        </w:rPr>
        <w:t>.</w:t>
      </w:r>
      <w:r w:rsidR="003B759E" w:rsidRPr="00C2702E">
        <w:rPr>
          <w:rFonts w:ascii="Times New Roman" w:hAnsi="Times New Roman" w:cs="Times New Roman"/>
          <w:sz w:val="24"/>
          <w:szCs w:val="24"/>
        </w:rPr>
        <w:t xml:space="preserve"> </w:t>
      </w:r>
      <w:r w:rsidR="003B759E" w:rsidRPr="009E2643">
        <w:rPr>
          <w:rFonts w:ascii="Times New Roman" w:hAnsi="Times New Roman" w:cs="Times New Roman"/>
          <w:sz w:val="24"/>
          <w:szCs w:val="24"/>
        </w:rPr>
        <w:t xml:space="preserve">Fazla çalışma ve fazla sürelerle çalışma giderlerini asgari seviyede tutmak amacıyla 22/5/2003 tarihli ve 4857 sayılı </w:t>
      </w:r>
      <w:proofErr w:type="gramStart"/>
      <w:r w:rsidR="003B759E" w:rsidRPr="009E2643">
        <w:rPr>
          <w:rFonts w:ascii="Times New Roman" w:hAnsi="Times New Roman" w:cs="Times New Roman"/>
          <w:sz w:val="24"/>
          <w:szCs w:val="24"/>
        </w:rPr>
        <w:t>İş Kanununda</w:t>
      </w:r>
      <w:proofErr w:type="gramEnd"/>
      <w:r w:rsidR="003B759E" w:rsidRPr="009E2643">
        <w:rPr>
          <w:rFonts w:ascii="Times New Roman" w:hAnsi="Times New Roman" w:cs="Times New Roman"/>
          <w:sz w:val="24"/>
          <w:szCs w:val="24"/>
        </w:rPr>
        <w:t xml:space="preserve"> yer alan serbest zaman ve denkleştirme süresi hükümleri öncelikle uygulanacaktır. 25/6/2001 tarihli ve 4688 sayılı Kamu Görevlileri Sendikaları ve Toplu Sözleşme Kanunu uyarınca uygulamaya konulan toplu sözleşmelerde öngörülen koruyucu giyim ve donanım malzemeleri, söz konusu sözleşmelerde</w:t>
      </w:r>
      <w:r w:rsidR="003B759E" w:rsidRPr="009E2643">
        <w:rPr>
          <w:rFonts w:ascii="Times New Roman" w:hAnsi="Times New Roman" w:cs="Times New Roman"/>
          <w:b/>
          <w:sz w:val="24"/>
          <w:szCs w:val="24"/>
        </w:rPr>
        <w:t xml:space="preserve"> </w:t>
      </w:r>
      <w:r w:rsidR="003B759E" w:rsidRPr="009E2643">
        <w:rPr>
          <w:rFonts w:ascii="Times New Roman" w:hAnsi="Times New Roman" w:cs="Times New Roman"/>
          <w:sz w:val="24"/>
          <w:szCs w:val="24"/>
        </w:rPr>
        <w:t xml:space="preserve">yer alan hizmetlerde görev yapan personel ile sınırlı olarak, ayni şekilde verilecektir. 14/7/1965 tarihli ve 657 sayılı </w:t>
      </w:r>
      <w:proofErr w:type="gramStart"/>
      <w:r w:rsidR="003B759E" w:rsidRPr="009E2643">
        <w:rPr>
          <w:rFonts w:ascii="Times New Roman" w:hAnsi="Times New Roman" w:cs="Times New Roman"/>
          <w:sz w:val="24"/>
          <w:szCs w:val="24"/>
        </w:rPr>
        <w:t>Devlet Memurları Kanununun</w:t>
      </w:r>
      <w:proofErr w:type="gramEnd"/>
      <w:r w:rsidR="003B759E" w:rsidRPr="009E2643">
        <w:rPr>
          <w:rFonts w:ascii="Times New Roman" w:hAnsi="Times New Roman" w:cs="Times New Roman"/>
          <w:sz w:val="24"/>
          <w:szCs w:val="24"/>
        </w:rPr>
        <w:t xml:space="preserve"> 68 inci maddesinin (B) bendine göre yapılacak atamalar sadece yönetici kadroları (şef dahil) ile sınırlı tutulacak, yönetici kadroları dışındaki kadrolara anılan </w:t>
      </w:r>
      <w:proofErr w:type="spellStart"/>
      <w:r w:rsidR="003B759E" w:rsidRPr="009E2643">
        <w:rPr>
          <w:rFonts w:ascii="Times New Roman" w:hAnsi="Times New Roman" w:cs="Times New Roman"/>
          <w:sz w:val="24"/>
          <w:szCs w:val="24"/>
        </w:rPr>
        <w:t>bend</w:t>
      </w:r>
      <w:proofErr w:type="spellEnd"/>
      <w:r w:rsidR="003B759E" w:rsidRPr="009E2643">
        <w:rPr>
          <w:rFonts w:ascii="Times New Roman" w:hAnsi="Times New Roman" w:cs="Times New Roman"/>
          <w:sz w:val="24"/>
          <w:szCs w:val="24"/>
        </w:rPr>
        <w:t xml:space="preserve"> çerçevesinde atama yapılmayacaktır.</w:t>
      </w:r>
    </w:p>
    <w:p w14:paraId="6643B50B" w14:textId="77777777" w:rsidR="002F4274" w:rsidRDefault="002F4274" w:rsidP="004F6C11">
      <w:pPr>
        <w:rPr>
          <w:rFonts w:ascii="Times New Roman" w:hAnsi="Times New Roman" w:cs="Times New Roman"/>
          <w:b/>
          <w:sz w:val="24"/>
          <w:szCs w:val="24"/>
        </w:rPr>
      </w:pPr>
      <w:r w:rsidRPr="002F4274">
        <w:rPr>
          <w:rFonts w:ascii="Times New Roman" w:hAnsi="Times New Roman" w:cs="Times New Roman"/>
          <w:b/>
          <w:sz w:val="24"/>
          <w:szCs w:val="24"/>
        </w:rPr>
        <w:t>Gerçekleştirilen tasarruf eylemi ve tutarı:</w:t>
      </w:r>
    </w:p>
    <w:p w14:paraId="4E8550A5" w14:textId="77777777" w:rsidR="004F6C11" w:rsidRDefault="002F4274" w:rsidP="004F6C11">
      <w:pPr>
        <w:rPr>
          <w:rFonts w:ascii="Times New Roman" w:hAnsi="Times New Roman" w:cs="Times New Roman"/>
          <w:b/>
          <w:sz w:val="24"/>
          <w:szCs w:val="24"/>
        </w:rPr>
      </w:pPr>
      <w:r w:rsidRPr="001B7F6F">
        <w:rPr>
          <w:rFonts w:ascii="Times New Roman" w:hAnsi="Times New Roman" w:cs="Times New Roman"/>
          <w:b/>
          <w:sz w:val="24"/>
          <w:szCs w:val="24"/>
        </w:rPr>
        <w:t xml:space="preserve"> </w:t>
      </w:r>
      <w:r w:rsidR="001B7F6F" w:rsidRPr="001B7F6F">
        <w:rPr>
          <w:rFonts w:ascii="Times New Roman" w:hAnsi="Times New Roman" w:cs="Times New Roman"/>
          <w:b/>
          <w:sz w:val="24"/>
          <w:szCs w:val="24"/>
        </w:rPr>
        <w:t xml:space="preserve">İlgili veriler; </w:t>
      </w:r>
    </w:p>
    <w:p w14:paraId="6B73A820" w14:textId="77777777" w:rsidR="003B759E" w:rsidRPr="009E2643" w:rsidRDefault="003B759E" w:rsidP="003B759E">
      <w:pPr>
        <w:pStyle w:val="ListeParagraf"/>
        <w:numPr>
          <w:ilvl w:val="0"/>
          <w:numId w:val="5"/>
        </w:numPr>
        <w:rPr>
          <w:rFonts w:ascii="Times New Roman" w:eastAsia="Times New Roman" w:hAnsi="Times New Roman" w:cs="Times New Roman"/>
          <w:sz w:val="24"/>
          <w:szCs w:val="24"/>
        </w:rPr>
      </w:pPr>
      <w:r w:rsidRPr="009E2643">
        <w:rPr>
          <w:rFonts w:ascii="Times New Roman" w:eastAsia="Times New Roman" w:hAnsi="Times New Roman" w:cs="Times New Roman"/>
          <w:sz w:val="24"/>
          <w:szCs w:val="24"/>
        </w:rPr>
        <w:t>Statülerine göre (kadrolu, sözleşmeli, işçi) dolu kadro/pozisyon sayıları ile söz konusu kadro/pozisyonlarda fiili çalışan personel sayısı (unvanları itibariyle her bir statüdeki dolu kadro/pozisyon sayıları ile bu unvanlarda fiili çalışan personel sayısı ayrı ayrı gösterilecektir.),</w:t>
      </w:r>
    </w:p>
    <w:p w14:paraId="4F05B9D4" w14:textId="77777777" w:rsidR="003B759E" w:rsidRPr="009E2643" w:rsidRDefault="003B759E" w:rsidP="003B759E">
      <w:pPr>
        <w:pStyle w:val="ListeParagraf"/>
        <w:numPr>
          <w:ilvl w:val="0"/>
          <w:numId w:val="5"/>
        </w:numPr>
        <w:rPr>
          <w:rFonts w:ascii="Times New Roman" w:eastAsia="Times New Roman" w:hAnsi="Times New Roman" w:cs="Times New Roman"/>
          <w:sz w:val="24"/>
          <w:szCs w:val="24"/>
        </w:rPr>
      </w:pPr>
      <w:r w:rsidRPr="009E2643">
        <w:rPr>
          <w:rFonts w:ascii="Times New Roman" w:eastAsia="Times New Roman" w:hAnsi="Times New Roman" w:cs="Times New Roman"/>
          <w:sz w:val="24"/>
          <w:szCs w:val="24"/>
        </w:rPr>
        <w:t>Statülerine göre (kadrolu, sözleşmeli, işçi) dolu kadro/pozisyon sayılarında emeklilik, istifa ve ölüm gibi nedenlerle meydana gelen azalma sayısı (her bir statüdeki azalma sayısı unvanları itibariyle ayrı ayrı gösterilecektir.),</w:t>
      </w:r>
    </w:p>
    <w:p w14:paraId="29B6CA91" w14:textId="77777777" w:rsidR="003B759E" w:rsidRPr="009E2643" w:rsidRDefault="003B759E" w:rsidP="003B759E">
      <w:pPr>
        <w:pStyle w:val="ListeParagraf"/>
        <w:numPr>
          <w:ilvl w:val="0"/>
          <w:numId w:val="5"/>
        </w:numPr>
        <w:rPr>
          <w:rFonts w:ascii="Times New Roman" w:eastAsia="Times New Roman" w:hAnsi="Times New Roman" w:cs="Times New Roman"/>
          <w:sz w:val="24"/>
          <w:szCs w:val="24"/>
        </w:rPr>
      </w:pPr>
      <w:r w:rsidRPr="009E2643">
        <w:rPr>
          <w:rFonts w:ascii="Times New Roman" w:eastAsia="Times New Roman" w:hAnsi="Times New Roman" w:cs="Times New Roman"/>
          <w:sz w:val="24"/>
          <w:szCs w:val="24"/>
        </w:rPr>
        <w:t>Kamu personeline yaptırılan fazla çalışmanın toplam saat süresi ve bu kapsamda yapılan ödemenin toplam tutarı (her bir statü (kadrolu, sözleşmeli, işçi) için ayrı ayrı gösterilecektir.),</w:t>
      </w:r>
    </w:p>
    <w:p w14:paraId="6485DA44" w14:textId="77777777" w:rsidR="003B759E" w:rsidRPr="009E2643" w:rsidRDefault="003B759E" w:rsidP="003B759E">
      <w:pPr>
        <w:pStyle w:val="ListeParagraf"/>
        <w:numPr>
          <w:ilvl w:val="0"/>
          <w:numId w:val="5"/>
        </w:numPr>
        <w:rPr>
          <w:rFonts w:ascii="Times New Roman" w:eastAsia="Times New Roman" w:hAnsi="Times New Roman" w:cs="Times New Roman"/>
          <w:sz w:val="24"/>
          <w:szCs w:val="24"/>
        </w:rPr>
      </w:pPr>
      <w:r w:rsidRPr="009E2643">
        <w:rPr>
          <w:rFonts w:ascii="Times New Roman" w:eastAsia="Times New Roman" w:hAnsi="Times New Roman" w:cs="Times New Roman"/>
          <w:sz w:val="24"/>
          <w:szCs w:val="24"/>
        </w:rPr>
        <w:t>Kamu personeline yaptırılan nöbet görevinin toplam saat süresi ve bu kapsamda yapılan ödemenin toplam tutarı (her bir statü (kadrolu, sözleşmeli, işçi) için ayrı ayrı gösterilecektir.),</w:t>
      </w:r>
    </w:p>
    <w:p w14:paraId="7E134861" w14:textId="77777777" w:rsidR="003B759E" w:rsidRPr="009E2643" w:rsidRDefault="003B759E" w:rsidP="003B759E">
      <w:pPr>
        <w:pStyle w:val="ListeParagraf"/>
        <w:numPr>
          <w:ilvl w:val="0"/>
          <w:numId w:val="5"/>
        </w:numPr>
        <w:rPr>
          <w:rFonts w:ascii="Times New Roman" w:eastAsia="Times New Roman" w:hAnsi="Times New Roman" w:cs="Times New Roman"/>
          <w:sz w:val="24"/>
          <w:szCs w:val="24"/>
        </w:rPr>
      </w:pPr>
      <w:r w:rsidRPr="009E2643">
        <w:rPr>
          <w:rFonts w:ascii="Times New Roman" w:eastAsia="Times New Roman" w:hAnsi="Times New Roman" w:cs="Times New Roman"/>
          <w:sz w:val="24"/>
          <w:szCs w:val="24"/>
        </w:rPr>
        <w:t xml:space="preserve">Toplu sözleşmelerde öngörülen koruyucu giyim ve donanım malzemelerinin verildiği personelin kadro/pozisyon unvanı, hizmet sınıfı, sayısı ve hizmet yeri ile malzemelerin cinsi, miktarı, kullanım süresi, standart birim fiyatı ve verilme şekli (ayni/nakdi), </w:t>
      </w:r>
    </w:p>
    <w:p w14:paraId="44CC9DBC" w14:textId="77777777" w:rsidR="003B759E" w:rsidRPr="009E2643" w:rsidRDefault="003B759E" w:rsidP="003B759E">
      <w:pPr>
        <w:pStyle w:val="ListeParagraf"/>
        <w:numPr>
          <w:ilvl w:val="0"/>
          <w:numId w:val="5"/>
        </w:numPr>
        <w:rPr>
          <w:rFonts w:ascii="Times New Roman" w:eastAsia="Times New Roman" w:hAnsi="Times New Roman" w:cs="Times New Roman"/>
          <w:sz w:val="24"/>
          <w:szCs w:val="24"/>
        </w:rPr>
      </w:pPr>
      <w:r w:rsidRPr="009E2643">
        <w:rPr>
          <w:rFonts w:ascii="Times New Roman" w:eastAsia="Times New Roman" w:hAnsi="Times New Roman" w:cs="Times New Roman"/>
          <w:sz w:val="24"/>
          <w:szCs w:val="24"/>
        </w:rPr>
        <w:lastRenderedPageBreak/>
        <w:t xml:space="preserve">657 sayılı </w:t>
      </w:r>
      <w:proofErr w:type="gramStart"/>
      <w:r w:rsidRPr="009E2643">
        <w:rPr>
          <w:rFonts w:ascii="Times New Roman" w:eastAsia="Times New Roman" w:hAnsi="Times New Roman" w:cs="Times New Roman"/>
          <w:sz w:val="24"/>
          <w:szCs w:val="24"/>
        </w:rPr>
        <w:t>Devlet Memurları Kanununun</w:t>
      </w:r>
      <w:proofErr w:type="gramEnd"/>
      <w:r w:rsidRPr="009E2643">
        <w:rPr>
          <w:rFonts w:ascii="Times New Roman" w:eastAsia="Times New Roman" w:hAnsi="Times New Roman" w:cs="Times New Roman"/>
          <w:sz w:val="24"/>
          <w:szCs w:val="24"/>
        </w:rPr>
        <w:t xml:space="preserve"> 68 inci maddesinin (B) bendi kapsamında olup haklarında söz konusu madde hükümleri uygulanan personelin hizmet sınıfı, kadro unvanı ve sayısı,</w:t>
      </w:r>
    </w:p>
    <w:p w14:paraId="78CC0FBB" w14:textId="77777777" w:rsidR="003B759E" w:rsidRPr="009E2643" w:rsidRDefault="003B759E" w:rsidP="003B759E">
      <w:pPr>
        <w:pStyle w:val="ListeParagraf"/>
        <w:numPr>
          <w:ilvl w:val="0"/>
          <w:numId w:val="5"/>
        </w:numPr>
        <w:rPr>
          <w:rFonts w:ascii="Times New Roman" w:eastAsia="Times New Roman" w:hAnsi="Times New Roman" w:cs="Times New Roman"/>
          <w:sz w:val="24"/>
          <w:szCs w:val="24"/>
        </w:rPr>
      </w:pPr>
      <w:r w:rsidRPr="009E2643">
        <w:rPr>
          <w:rFonts w:ascii="Times New Roman" w:eastAsia="Times New Roman" w:hAnsi="Times New Roman" w:cs="Times New Roman"/>
          <w:sz w:val="24"/>
          <w:szCs w:val="24"/>
        </w:rPr>
        <w:t xml:space="preserve">Statüleri itibarıyla yol yardımı ödenen veya toplu taşıma kartı verilen personelin sayısı ve bu kapsamda yapılan ödemelerin toplam tutarı (her bir statü (kadrolu, sözleşmeli, işçi) için ayrı ayrı gösterilecektir.), </w:t>
      </w:r>
    </w:p>
    <w:p w14:paraId="4784825A" w14:textId="77777777" w:rsidR="001B246F" w:rsidRPr="008F44AD" w:rsidRDefault="00264A10" w:rsidP="008F44AD">
      <w:pPr>
        <w:pStyle w:val="ListeParagraf"/>
        <w:numPr>
          <w:ilvl w:val="0"/>
          <w:numId w:val="5"/>
        </w:numPr>
        <w:rPr>
          <w:rFonts w:ascii="Times New Roman" w:eastAsia="Times New Roman" w:hAnsi="Times New Roman" w:cs="Times New Roman"/>
          <w:sz w:val="24"/>
          <w:szCs w:val="24"/>
        </w:rPr>
      </w:pPr>
      <w:r w:rsidRPr="008F44AD">
        <w:rPr>
          <w:rFonts w:ascii="Times New Roman" w:eastAsia="Times New Roman" w:hAnsi="Times New Roman" w:cs="Times New Roman"/>
          <w:sz w:val="24"/>
          <w:szCs w:val="24"/>
        </w:rPr>
        <w:t xml:space="preserve">Diğer (Personel giderlerine ilişkin açıklamasına ihtiyaç duyulan </w:t>
      </w:r>
      <w:r w:rsidR="00022186" w:rsidRPr="008F44AD">
        <w:rPr>
          <w:rFonts w:ascii="Times New Roman" w:eastAsia="Times New Roman" w:hAnsi="Times New Roman" w:cs="Times New Roman"/>
          <w:sz w:val="24"/>
          <w:szCs w:val="24"/>
        </w:rPr>
        <w:t xml:space="preserve">diğer </w:t>
      </w:r>
      <w:r w:rsidRPr="008F44AD">
        <w:rPr>
          <w:rFonts w:ascii="Times New Roman" w:eastAsia="Times New Roman" w:hAnsi="Times New Roman" w:cs="Times New Roman"/>
          <w:sz w:val="24"/>
          <w:szCs w:val="24"/>
        </w:rPr>
        <w:t>hususlar.)</w:t>
      </w:r>
    </w:p>
    <w:p w14:paraId="418995A1" w14:textId="77777777" w:rsidR="00E86129" w:rsidRPr="00B60E9F" w:rsidRDefault="00E86129" w:rsidP="009E2F1E">
      <w:pPr>
        <w:pStyle w:val="Balk2"/>
        <w:rPr>
          <w:rFonts w:ascii="Times New Roman" w:eastAsia="Times New Roman" w:hAnsi="Times New Roman" w:cs="Times New Roman"/>
          <w:szCs w:val="24"/>
        </w:rPr>
      </w:pPr>
      <w:bookmarkStart w:id="10" w:name="_Toc148690689"/>
      <w:r w:rsidRPr="00B60E9F">
        <w:rPr>
          <w:rFonts w:ascii="Times New Roman" w:eastAsia="Times New Roman" w:hAnsi="Times New Roman" w:cs="Times New Roman"/>
          <w:szCs w:val="24"/>
        </w:rPr>
        <w:t xml:space="preserve">ENERJİ </w:t>
      </w:r>
      <w:r w:rsidR="00BA6253" w:rsidRPr="00B60E9F">
        <w:rPr>
          <w:rFonts w:ascii="Times New Roman" w:eastAsia="Times New Roman" w:hAnsi="Times New Roman" w:cs="Times New Roman"/>
          <w:szCs w:val="24"/>
        </w:rPr>
        <w:t>ve</w:t>
      </w:r>
      <w:r w:rsidRPr="00B60E9F">
        <w:rPr>
          <w:rFonts w:ascii="Times New Roman" w:eastAsia="Times New Roman" w:hAnsi="Times New Roman" w:cs="Times New Roman"/>
          <w:szCs w:val="24"/>
        </w:rPr>
        <w:t xml:space="preserve"> SU ALIMLARI</w:t>
      </w:r>
      <w:bookmarkEnd w:id="10"/>
    </w:p>
    <w:p w14:paraId="563E20A5" w14:textId="77777777" w:rsidR="00C2702E" w:rsidRPr="005A66A9" w:rsidRDefault="001B7F6F" w:rsidP="00827D2C">
      <w:pPr>
        <w:spacing w:before="120" w:after="120" w:line="240" w:lineRule="atLeast"/>
        <w:rPr>
          <w:rFonts w:ascii="Times New Roman" w:hAnsi="Times New Roman" w:cs="Times New Roman"/>
          <w:sz w:val="24"/>
          <w:szCs w:val="24"/>
        </w:rPr>
      </w:pPr>
      <w:r w:rsidRPr="001B7F6F">
        <w:rPr>
          <w:rFonts w:ascii="Times New Roman" w:eastAsia="Times New Roman" w:hAnsi="Times New Roman" w:cs="Times New Roman"/>
          <w:b/>
          <w:sz w:val="24"/>
          <w:szCs w:val="24"/>
        </w:rPr>
        <w:t>Tedbir:</w:t>
      </w:r>
      <w:r w:rsidR="00B9374C" w:rsidRPr="00B9374C">
        <w:rPr>
          <w:rFonts w:ascii="Times New Roman" w:eastAsia="Times New Roman" w:hAnsi="Times New Roman" w:cs="Times New Roman"/>
          <w:b/>
          <w:sz w:val="24"/>
          <w:szCs w:val="24"/>
        </w:rPr>
        <w:t xml:space="preserve"> </w:t>
      </w:r>
      <w:r w:rsidR="00C2702E" w:rsidRPr="005A66A9">
        <w:rPr>
          <w:rFonts w:ascii="Times New Roman" w:hAnsi="Times New Roman" w:cs="Times New Roman"/>
          <w:sz w:val="24"/>
          <w:szCs w:val="24"/>
        </w:rPr>
        <w:t>Kamu kurum ve kuruluşları, enerji maliyetlerini azaltmak amacıyla Kamu Binalarında Tasarruf Hedefi ve Uygulama Rehberinde yer alan tasarruf önlemlerine uyacaklardır.</w:t>
      </w:r>
    </w:p>
    <w:p w14:paraId="28774E02" w14:textId="77777777" w:rsidR="00C2702E" w:rsidRPr="005A66A9" w:rsidRDefault="00C2702E" w:rsidP="00827D2C">
      <w:pPr>
        <w:spacing w:before="120" w:after="120" w:line="240" w:lineRule="atLeast"/>
        <w:rPr>
          <w:rFonts w:ascii="Times New Roman" w:hAnsi="Times New Roman" w:cs="Times New Roman"/>
          <w:sz w:val="24"/>
          <w:szCs w:val="24"/>
        </w:rPr>
      </w:pPr>
      <w:r w:rsidRPr="005A66A9">
        <w:rPr>
          <w:rFonts w:ascii="Times New Roman" w:hAnsi="Times New Roman" w:cs="Times New Roman"/>
          <w:sz w:val="24"/>
          <w:szCs w:val="24"/>
        </w:rPr>
        <w:t>Ayrıca doğalgaz ve elektrik enerjisi tedarikinde serbest tüketici kriterlerini sağlayan binalarda ihale usulleri uygulanarak enerji giderlerinin azaltılmasına yönelik gerekli tedbirler alınacaktır.</w:t>
      </w:r>
    </w:p>
    <w:p w14:paraId="03F86411" w14:textId="77777777" w:rsidR="00C2702E" w:rsidRPr="00C2702E" w:rsidRDefault="001D2D2F" w:rsidP="00827D2C">
      <w:pPr>
        <w:spacing w:before="120" w:after="120" w:line="240" w:lineRule="atLeast"/>
        <w:rPr>
          <w:rFonts w:ascii="Times New Roman" w:hAnsi="Times New Roman" w:cs="Times New Roman"/>
          <w:sz w:val="24"/>
          <w:szCs w:val="24"/>
        </w:rPr>
      </w:pPr>
      <w:proofErr w:type="gramStart"/>
      <w:r w:rsidRPr="009E2643">
        <w:rPr>
          <w:rFonts w:ascii="Times New Roman" w:hAnsi="Times New Roman" w:cs="Times New Roman"/>
          <w:sz w:val="24"/>
          <w:szCs w:val="24"/>
        </w:rPr>
        <w:t>Elektrik</w:t>
      </w:r>
      <w:r w:rsidR="00827D2C" w:rsidRPr="009E2643">
        <w:rPr>
          <w:rFonts w:ascii="Times New Roman" w:hAnsi="Times New Roman" w:cs="Times New Roman"/>
          <w:sz w:val="24"/>
          <w:szCs w:val="24"/>
        </w:rPr>
        <w:t xml:space="preserve"> Piyasası Kanununun</w:t>
      </w:r>
      <w:proofErr w:type="gramEnd"/>
      <w:r w:rsidR="00827D2C" w:rsidRPr="009E2643">
        <w:rPr>
          <w:rFonts w:ascii="Times New Roman" w:hAnsi="Times New Roman" w:cs="Times New Roman"/>
          <w:sz w:val="24"/>
          <w:szCs w:val="24"/>
        </w:rPr>
        <w:t xml:space="preserve"> geçici 6 </w:t>
      </w:r>
      <w:proofErr w:type="spellStart"/>
      <w:r w:rsidR="00827D2C" w:rsidRPr="009E2643">
        <w:rPr>
          <w:rFonts w:ascii="Times New Roman" w:hAnsi="Times New Roman" w:cs="Times New Roman"/>
          <w:sz w:val="24"/>
          <w:szCs w:val="24"/>
        </w:rPr>
        <w:t>ncı</w:t>
      </w:r>
      <w:proofErr w:type="spellEnd"/>
      <w:r w:rsidR="00827D2C" w:rsidRPr="009E2643">
        <w:rPr>
          <w:rFonts w:ascii="Times New Roman" w:hAnsi="Times New Roman" w:cs="Times New Roman"/>
          <w:sz w:val="24"/>
          <w:szCs w:val="24"/>
        </w:rPr>
        <w:t xml:space="preserve"> maddesi kapsamındaki g</w:t>
      </w:r>
      <w:r w:rsidR="00C2702E" w:rsidRPr="009E2643">
        <w:rPr>
          <w:rFonts w:ascii="Times New Roman" w:hAnsi="Times New Roman" w:cs="Times New Roman"/>
          <w:sz w:val="24"/>
          <w:szCs w:val="24"/>
        </w:rPr>
        <w:t>enel aydınlatmada</w:t>
      </w:r>
      <w:r w:rsidR="00827D2C" w:rsidRPr="009E2643">
        <w:rPr>
          <w:rFonts w:ascii="Times New Roman" w:hAnsi="Times New Roman" w:cs="Times New Roman"/>
          <w:sz w:val="24"/>
          <w:szCs w:val="24"/>
        </w:rPr>
        <w:t xml:space="preserve"> </w:t>
      </w:r>
      <w:r w:rsidR="00C2702E" w:rsidRPr="009E2643">
        <w:rPr>
          <w:rFonts w:ascii="Times New Roman" w:hAnsi="Times New Roman" w:cs="Times New Roman"/>
          <w:sz w:val="24"/>
          <w:szCs w:val="24"/>
        </w:rPr>
        <w:t>LED dönüşümü ve diğer tasarruf sağlayıcı tedbirler ivedilikle uygulamaya geçirilecektir.</w:t>
      </w:r>
    </w:p>
    <w:p w14:paraId="6B23A2A3" w14:textId="77777777" w:rsidR="00C2702E" w:rsidRPr="00C2702E" w:rsidRDefault="00C2702E" w:rsidP="00827D2C">
      <w:pPr>
        <w:spacing w:before="120" w:after="120" w:line="240" w:lineRule="atLeast"/>
        <w:rPr>
          <w:rFonts w:ascii="Times New Roman" w:hAnsi="Times New Roman" w:cs="Times New Roman"/>
          <w:sz w:val="24"/>
          <w:szCs w:val="24"/>
        </w:rPr>
      </w:pPr>
      <w:r w:rsidRPr="00C2702E">
        <w:rPr>
          <w:rFonts w:ascii="Times New Roman" w:hAnsi="Times New Roman" w:cs="Times New Roman"/>
          <w:sz w:val="24"/>
          <w:szCs w:val="24"/>
        </w:rPr>
        <w:t>Kamu bina ve tesislerinde enerji verimliğini artıran uygulamalar geliştirilecek, yenilenebilir enerji kaynaklarından faydalanılması hususunda azami gayret gösterilecektir.</w:t>
      </w:r>
    </w:p>
    <w:p w14:paraId="51232579" w14:textId="77777777" w:rsidR="004F6C11" w:rsidRPr="001B7F6F" w:rsidRDefault="002F4274" w:rsidP="004F6C11">
      <w:pPr>
        <w:rPr>
          <w:rFonts w:ascii="Times New Roman" w:hAnsi="Times New Roman" w:cs="Times New Roman"/>
          <w:b/>
          <w:sz w:val="24"/>
          <w:szCs w:val="24"/>
        </w:rPr>
      </w:pPr>
      <w:r>
        <w:rPr>
          <w:rFonts w:ascii="Times New Roman" w:hAnsi="Times New Roman" w:cs="Times New Roman"/>
          <w:b/>
          <w:sz w:val="24"/>
          <w:szCs w:val="24"/>
        </w:rPr>
        <w:t>G</w:t>
      </w:r>
      <w:r w:rsidR="004F6C11" w:rsidRPr="001B7F6F">
        <w:rPr>
          <w:rFonts w:ascii="Times New Roman" w:hAnsi="Times New Roman" w:cs="Times New Roman"/>
          <w:b/>
          <w:sz w:val="24"/>
          <w:szCs w:val="24"/>
        </w:rPr>
        <w:t xml:space="preserve">erçekleştirilen tasarruf eylemi ve tutarı: </w:t>
      </w:r>
    </w:p>
    <w:p w14:paraId="4C618047" w14:textId="77777777" w:rsidR="004F6C11" w:rsidRPr="001B7F6F" w:rsidRDefault="001B7F6F" w:rsidP="004F6C11">
      <w:pPr>
        <w:rPr>
          <w:rFonts w:ascii="Times New Roman" w:hAnsi="Times New Roman" w:cs="Times New Roman"/>
          <w:b/>
          <w:sz w:val="24"/>
          <w:szCs w:val="24"/>
        </w:rPr>
      </w:pPr>
      <w:r w:rsidRPr="001B7F6F">
        <w:rPr>
          <w:rFonts w:ascii="Times New Roman" w:hAnsi="Times New Roman" w:cs="Times New Roman"/>
          <w:b/>
          <w:sz w:val="24"/>
          <w:szCs w:val="24"/>
        </w:rPr>
        <w:t xml:space="preserve">İlgili veriler; </w:t>
      </w:r>
    </w:p>
    <w:p w14:paraId="5382FE28" w14:textId="77777777" w:rsidR="004F6C11" w:rsidRDefault="004F6C11" w:rsidP="004F6C11">
      <w:pPr>
        <w:pStyle w:val="ListeParagraf"/>
        <w:numPr>
          <w:ilvl w:val="0"/>
          <w:numId w:val="7"/>
        </w:numPr>
        <w:rPr>
          <w:rFonts w:ascii="Times New Roman" w:eastAsia="Times New Roman" w:hAnsi="Times New Roman" w:cs="Times New Roman"/>
          <w:sz w:val="24"/>
          <w:szCs w:val="24"/>
        </w:rPr>
      </w:pPr>
      <w:r w:rsidRPr="001B7F6F">
        <w:rPr>
          <w:rFonts w:ascii="Times New Roman" w:eastAsia="Times New Roman" w:hAnsi="Times New Roman" w:cs="Times New Roman"/>
          <w:sz w:val="24"/>
          <w:szCs w:val="24"/>
        </w:rPr>
        <w:t>Kamu Binalarında Tasarr</w:t>
      </w:r>
      <w:r w:rsidR="00AD7771" w:rsidRPr="001B7F6F">
        <w:rPr>
          <w:rFonts w:ascii="Times New Roman" w:eastAsia="Times New Roman" w:hAnsi="Times New Roman" w:cs="Times New Roman"/>
          <w:sz w:val="24"/>
          <w:szCs w:val="24"/>
        </w:rPr>
        <w:t xml:space="preserve">uf Hedefi ve Uygulama Rehberinde yer alan </w:t>
      </w:r>
      <w:r w:rsidR="000A0530">
        <w:rPr>
          <w:rFonts w:ascii="Times New Roman" w:eastAsia="Times New Roman" w:hAnsi="Times New Roman" w:cs="Times New Roman"/>
          <w:sz w:val="24"/>
          <w:szCs w:val="24"/>
        </w:rPr>
        <w:t xml:space="preserve">hedefin ne oranda gerçekleştiği ve bu kapsamda öngörülen önlemlerden uygulamaya konulamayanlar ve nedenleri, </w:t>
      </w:r>
    </w:p>
    <w:p w14:paraId="635D209E" w14:textId="77777777" w:rsidR="00694ABA" w:rsidRPr="009E2643" w:rsidRDefault="00694ABA" w:rsidP="004F6C11">
      <w:pPr>
        <w:pStyle w:val="ListeParagraf"/>
        <w:numPr>
          <w:ilvl w:val="0"/>
          <w:numId w:val="7"/>
        </w:numPr>
        <w:rPr>
          <w:rFonts w:ascii="Times New Roman" w:eastAsia="Times New Roman" w:hAnsi="Times New Roman" w:cs="Times New Roman"/>
          <w:sz w:val="24"/>
          <w:szCs w:val="24"/>
        </w:rPr>
      </w:pPr>
      <w:r w:rsidRPr="009E2643">
        <w:rPr>
          <w:rFonts w:ascii="Times New Roman" w:hAnsi="Times New Roman" w:cs="Times New Roman"/>
          <w:sz w:val="24"/>
          <w:szCs w:val="24"/>
        </w:rPr>
        <w:t>Doğalgaz ve elektrik enerjisi alımlarında ihale usulü uygulanan tedariklere ilişkin bilgiler,</w:t>
      </w:r>
    </w:p>
    <w:p w14:paraId="06B9304F" w14:textId="77777777" w:rsidR="00AA60D8" w:rsidRPr="001B7F6F" w:rsidRDefault="004A32C5" w:rsidP="00781615">
      <w:pPr>
        <w:pStyle w:val="ListeParagraf"/>
        <w:numPr>
          <w:ilvl w:val="0"/>
          <w:numId w:val="7"/>
        </w:numPr>
        <w:rPr>
          <w:rFonts w:ascii="Times New Roman" w:eastAsia="Times New Roman" w:hAnsi="Times New Roman" w:cs="Times New Roman"/>
          <w:sz w:val="24"/>
          <w:szCs w:val="24"/>
          <w:u w:val="single"/>
        </w:rPr>
      </w:pPr>
      <w:r w:rsidRPr="001B7F6F">
        <w:rPr>
          <w:rFonts w:ascii="Times New Roman" w:eastAsia="Times New Roman" w:hAnsi="Times New Roman" w:cs="Times New Roman"/>
          <w:sz w:val="24"/>
          <w:szCs w:val="24"/>
        </w:rPr>
        <w:t>Diğer</w:t>
      </w:r>
      <w:r w:rsidR="0009522F" w:rsidRPr="001B7F6F">
        <w:rPr>
          <w:rFonts w:ascii="Times New Roman" w:eastAsia="Times New Roman" w:hAnsi="Times New Roman" w:cs="Times New Roman"/>
          <w:sz w:val="24"/>
          <w:szCs w:val="24"/>
        </w:rPr>
        <w:t xml:space="preserve"> </w:t>
      </w:r>
      <w:r w:rsidR="00264A10" w:rsidRPr="001B7F6F">
        <w:rPr>
          <w:rFonts w:ascii="Times New Roman" w:eastAsia="Times New Roman" w:hAnsi="Times New Roman" w:cs="Times New Roman"/>
          <w:sz w:val="24"/>
          <w:szCs w:val="24"/>
        </w:rPr>
        <w:t xml:space="preserve">(Enerji ve su alımlarına ilişkin açıklamasına ihtiyaç duyulan </w:t>
      </w:r>
      <w:r w:rsidR="00022186" w:rsidRPr="001B7F6F">
        <w:rPr>
          <w:rFonts w:ascii="Times New Roman" w:eastAsia="Times New Roman" w:hAnsi="Times New Roman" w:cs="Times New Roman"/>
          <w:sz w:val="24"/>
          <w:szCs w:val="24"/>
        </w:rPr>
        <w:t xml:space="preserve">diğer </w:t>
      </w:r>
      <w:r w:rsidR="00264A10" w:rsidRPr="001B7F6F">
        <w:rPr>
          <w:rFonts w:ascii="Times New Roman" w:eastAsia="Times New Roman" w:hAnsi="Times New Roman" w:cs="Times New Roman"/>
          <w:sz w:val="24"/>
          <w:szCs w:val="24"/>
        </w:rPr>
        <w:t>hususlar.)</w:t>
      </w:r>
    </w:p>
    <w:p w14:paraId="097EF130" w14:textId="77777777" w:rsidR="00E86129" w:rsidRPr="00B60E9F" w:rsidRDefault="00E86129" w:rsidP="009E2F1E">
      <w:pPr>
        <w:pStyle w:val="Balk2"/>
        <w:rPr>
          <w:rFonts w:ascii="Times New Roman" w:eastAsia="Times New Roman" w:hAnsi="Times New Roman" w:cs="Times New Roman"/>
          <w:szCs w:val="24"/>
        </w:rPr>
      </w:pPr>
      <w:bookmarkStart w:id="11" w:name="_Toc148690690"/>
      <w:r w:rsidRPr="00B60E9F">
        <w:rPr>
          <w:rFonts w:ascii="Times New Roman" w:eastAsia="Times New Roman" w:hAnsi="Times New Roman" w:cs="Times New Roman"/>
          <w:szCs w:val="24"/>
        </w:rPr>
        <w:t>PERSONEL SERVİSİ HİZMETİNE İLİŞKİN GİDERLER</w:t>
      </w:r>
      <w:bookmarkEnd w:id="11"/>
    </w:p>
    <w:p w14:paraId="65F77189" w14:textId="77777777" w:rsidR="000A0B7B" w:rsidRPr="000A0B7B" w:rsidRDefault="000A0530" w:rsidP="00827D2C">
      <w:pPr>
        <w:spacing w:before="120" w:after="120" w:line="240" w:lineRule="atLeast"/>
        <w:rPr>
          <w:rFonts w:ascii="Times New Roman" w:hAnsi="Times New Roman" w:cs="Times New Roman"/>
          <w:sz w:val="24"/>
          <w:szCs w:val="24"/>
        </w:rPr>
      </w:pPr>
      <w:r>
        <w:rPr>
          <w:rFonts w:ascii="Times New Roman" w:eastAsia="Times New Roman" w:hAnsi="Times New Roman" w:cs="Times New Roman"/>
          <w:b/>
          <w:sz w:val="24"/>
          <w:szCs w:val="24"/>
        </w:rPr>
        <w:t xml:space="preserve">Tedbir: </w:t>
      </w:r>
      <w:r w:rsidR="000A0B7B" w:rsidRPr="000A0B7B">
        <w:rPr>
          <w:rFonts w:ascii="Times New Roman" w:hAnsi="Times New Roman" w:cs="Times New Roman"/>
          <w:sz w:val="24"/>
          <w:szCs w:val="24"/>
        </w:rPr>
        <w:t>Savunma ve güvenlik hizmetleri hariç; kamu kurum ve kuruluşlarınca toplu taşıma olan yerlerde personel servisi hizmeti sonlandırılacak, hizmet alımı suretiyle sağlanan personel servisi hizmeti ise sözleşme süresinin biti</w:t>
      </w:r>
      <w:r w:rsidR="00F87F4C">
        <w:rPr>
          <w:rFonts w:ascii="Times New Roman" w:hAnsi="Times New Roman" w:cs="Times New Roman"/>
          <w:sz w:val="24"/>
          <w:szCs w:val="24"/>
        </w:rPr>
        <w:t>mine kadar devam edebilecektir.</w:t>
      </w:r>
    </w:p>
    <w:p w14:paraId="60CB9053" w14:textId="77777777" w:rsidR="001E05E6" w:rsidRPr="000A0B7B" w:rsidRDefault="000A0B7B" w:rsidP="000A0B7B">
      <w:pPr>
        <w:contextualSpacing/>
        <w:rPr>
          <w:rFonts w:ascii="Times New Roman" w:hAnsi="Times New Roman" w:cs="Times New Roman"/>
          <w:sz w:val="24"/>
          <w:szCs w:val="24"/>
        </w:rPr>
      </w:pPr>
      <w:r w:rsidRPr="005A66A9">
        <w:rPr>
          <w:rFonts w:ascii="Times New Roman" w:hAnsi="Times New Roman" w:cs="Times New Roman"/>
          <w:sz w:val="24"/>
          <w:szCs w:val="24"/>
        </w:rPr>
        <w:t>Kamu kurum ve kuruluşları,</w:t>
      </w:r>
      <w:r w:rsidRPr="000A0B7B">
        <w:rPr>
          <w:rFonts w:ascii="Times New Roman" w:hAnsi="Times New Roman" w:cs="Times New Roman"/>
          <w:sz w:val="24"/>
          <w:szCs w:val="24"/>
        </w:rPr>
        <w:t xml:space="preserve"> toplu taşıma olmayan yerlerde </w:t>
      </w:r>
      <w:r w:rsidRPr="005A66A9">
        <w:rPr>
          <w:rFonts w:ascii="Times New Roman" w:hAnsi="Times New Roman" w:cs="Times New Roman"/>
          <w:sz w:val="24"/>
          <w:szCs w:val="24"/>
        </w:rPr>
        <w:t>ilgili mevzuatına uygun olarak sağlayacakları personel servis hizmetinde en etkin ve ekonomik yöntemleri tercih edecekler</w:t>
      </w:r>
      <w:r w:rsidR="00E16672" w:rsidRPr="000A0B7B">
        <w:rPr>
          <w:rFonts w:ascii="Times New Roman" w:hAnsi="Times New Roman" w:cs="Times New Roman"/>
          <w:sz w:val="24"/>
          <w:szCs w:val="24"/>
        </w:rPr>
        <w:t>.</w:t>
      </w:r>
    </w:p>
    <w:p w14:paraId="7C6CAE25" w14:textId="77777777" w:rsidR="00E16672" w:rsidRDefault="00E16672" w:rsidP="001E05E6">
      <w:pPr>
        <w:contextualSpacing/>
        <w:rPr>
          <w:rFonts w:ascii="Times New Roman" w:eastAsia="Times New Roman" w:hAnsi="Times New Roman" w:cs="Times New Roman"/>
          <w:sz w:val="24"/>
          <w:szCs w:val="24"/>
        </w:rPr>
      </w:pPr>
    </w:p>
    <w:p w14:paraId="7061B427" w14:textId="77777777" w:rsidR="00AD7771" w:rsidRPr="00A54A89" w:rsidRDefault="00832125" w:rsidP="00AD7771">
      <w:pPr>
        <w:rPr>
          <w:rFonts w:ascii="Times New Roman" w:hAnsi="Times New Roman" w:cs="Times New Roman"/>
          <w:b/>
          <w:sz w:val="24"/>
          <w:szCs w:val="24"/>
        </w:rPr>
      </w:pPr>
      <w:r>
        <w:rPr>
          <w:rFonts w:ascii="Times New Roman" w:hAnsi="Times New Roman" w:cs="Times New Roman"/>
          <w:b/>
          <w:sz w:val="24"/>
          <w:szCs w:val="24"/>
        </w:rPr>
        <w:t>G</w:t>
      </w:r>
      <w:r w:rsidR="00AD7771" w:rsidRPr="00A54A89">
        <w:rPr>
          <w:rFonts w:ascii="Times New Roman" w:hAnsi="Times New Roman" w:cs="Times New Roman"/>
          <w:b/>
          <w:sz w:val="24"/>
          <w:szCs w:val="24"/>
        </w:rPr>
        <w:t xml:space="preserve">erçekleştirilen tasarruf eylemi ve tutarı: </w:t>
      </w:r>
    </w:p>
    <w:p w14:paraId="6F493FF7" w14:textId="77777777" w:rsidR="00E16672" w:rsidRPr="00A54A89" w:rsidRDefault="00AD7771" w:rsidP="001E05E6">
      <w:pPr>
        <w:rPr>
          <w:rFonts w:ascii="Times New Roman" w:hAnsi="Times New Roman" w:cs="Times New Roman"/>
          <w:b/>
          <w:sz w:val="24"/>
          <w:szCs w:val="24"/>
        </w:rPr>
      </w:pPr>
      <w:r w:rsidRPr="00A54A89">
        <w:rPr>
          <w:rFonts w:ascii="Times New Roman" w:hAnsi="Times New Roman" w:cs="Times New Roman"/>
          <w:b/>
          <w:sz w:val="24"/>
          <w:szCs w:val="24"/>
        </w:rPr>
        <w:t xml:space="preserve">İlgili veriler; </w:t>
      </w:r>
    </w:p>
    <w:p w14:paraId="6827D40C" w14:textId="77777777" w:rsidR="00E16672" w:rsidRPr="00A54A89" w:rsidRDefault="00CE1C3E" w:rsidP="00781615">
      <w:pPr>
        <w:pStyle w:val="ListeParagraf"/>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İl bazında; taşınan personel sayısı, araç sayısı, toplam taşıma kapasitesi ve ortalama </w:t>
      </w:r>
      <w:r w:rsidR="00AD7771" w:rsidRPr="00A54A89">
        <w:rPr>
          <w:rFonts w:ascii="Times New Roman" w:eastAsia="Times New Roman" w:hAnsi="Times New Roman" w:cs="Times New Roman"/>
          <w:sz w:val="24"/>
          <w:szCs w:val="24"/>
        </w:rPr>
        <w:t>doluluk oranı,</w:t>
      </w:r>
      <w:r w:rsidRPr="00CE1C3E">
        <w:rPr>
          <w:rFonts w:ascii="Times New Roman" w:eastAsia="Times New Roman" w:hAnsi="Times New Roman" w:cs="Times New Roman"/>
          <w:sz w:val="24"/>
          <w:szCs w:val="24"/>
        </w:rPr>
        <w:t xml:space="preserve"> </w:t>
      </w:r>
      <w:proofErr w:type="gramStart"/>
      <w:r w:rsidRPr="00A54A89">
        <w:rPr>
          <w:rFonts w:ascii="Times New Roman" w:eastAsia="Times New Roman" w:hAnsi="Times New Roman" w:cs="Times New Roman"/>
          <w:sz w:val="24"/>
          <w:szCs w:val="24"/>
        </w:rPr>
        <w:t>güzergah</w:t>
      </w:r>
      <w:proofErr w:type="gramEnd"/>
      <w:r w:rsidRPr="00A54A89">
        <w:rPr>
          <w:rFonts w:ascii="Times New Roman" w:eastAsia="Times New Roman" w:hAnsi="Times New Roman" w:cs="Times New Roman"/>
          <w:sz w:val="24"/>
          <w:szCs w:val="24"/>
        </w:rPr>
        <w:t xml:space="preserve"> uzunlukları</w:t>
      </w:r>
      <w:r>
        <w:rPr>
          <w:rFonts w:ascii="Times New Roman" w:eastAsia="Times New Roman" w:hAnsi="Times New Roman" w:cs="Times New Roman"/>
          <w:sz w:val="24"/>
          <w:szCs w:val="24"/>
        </w:rPr>
        <w:t>(km)</w:t>
      </w:r>
    </w:p>
    <w:p w14:paraId="5AFED129" w14:textId="77777777" w:rsidR="00E46BDB" w:rsidRDefault="00E16672" w:rsidP="00E46BDB">
      <w:pPr>
        <w:pStyle w:val="ListeParagraf"/>
        <w:numPr>
          <w:ilvl w:val="0"/>
          <w:numId w:val="8"/>
        </w:numPr>
        <w:rPr>
          <w:rFonts w:ascii="Times New Roman" w:eastAsia="Times New Roman" w:hAnsi="Times New Roman" w:cs="Times New Roman"/>
          <w:sz w:val="24"/>
          <w:szCs w:val="24"/>
        </w:rPr>
      </w:pPr>
      <w:r w:rsidRPr="00A54A89">
        <w:rPr>
          <w:rFonts w:ascii="Times New Roman" w:eastAsia="Times New Roman" w:hAnsi="Times New Roman" w:cs="Times New Roman"/>
          <w:sz w:val="24"/>
          <w:szCs w:val="24"/>
        </w:rPr>
        <w:t xml:space="preserve">Diğer (Personel </w:t>
      </w:r>
      <w:r w:rsidR="001D2D2F">
        <w:rPr>
          <w:rFonts w:ascii="Times New Roman" w:eastAsia="Times New Roman" w:hAnsi="Times New Roman" w:cs="Times New Roman"/>
          <w:sz w:val="24"/>
          <w:szCs w:val="24"/>
        </w:rPr>
        <w:t>servisine</w:t>
      </w:r>
      <w:r w:rsidRPr="00A54A89">
        <w:rPr>
          <w:rFonts w:ascii="Times New Roman" w:eastAsia="Times New Roman" w:hAnsi="Times New Roman" w:cs="Times New Roman"/>
          <w:sz w:val="24"/>
          <w:szCs w:val="24"/>
        </w:rPr>
        <w:t xml:space="preserve"> ilişkin açıklamasına ihtiyaç duyulan </w:t>
      </w:r>
      <w:r w:rsidR="00022186" w:rsidRPr="00A54A89">
        <w:rPr>
          <w:rFonts w:ascii="Times New Roman" w:eastAsia="Times New Roman" w:hAnsi="Times New Roman" w:cs="Times New Roman"/>
          <w:sz w:val="24"/>
          <w:szCs w:val="24"/>
        </w:rPr>
        <w:t xml:space="preserve">diğer </w:t>
      </w:r>
      <w:r w:rsidRPr="00A54A89">
        <w:rPr>
          <w:rFonts w:ascii="Times New Roman" w:eastAsia="Times New Roman" w:hAnsi="Times New Roman" w:cs="Times New Roman"/>
          <w:sz w:val="24"/>
          <w:szCs w:val="24"/>
        </w:rPr>
        <w:t>hususlar</w:t>
      </w:r>
      <w:r w:rsidR="00A54A89">
        <w:rPr>
          <w:rFonts w:ascii="Times New Roman" w:eastAsia="Times New Roman" w:hAnsi="Times New Roman" w:cs="Times New Roman"/>
          <w:sz w:val="24"/>
          <w:szCs w:val="24"/>
        </w:rPr>
        <w:t>.</w:t>
      </w:r>
      <w:r w:rsidRPr="00A54A89">
        <w:rPr>
          <w:rFonts w:ascii="Times New Roman" w:eastAsia="Times New Roman" w:hAnsi="Times New Roman" w:cs="Times New Roman"/>
          <w:sz w:val="24"/>
          <w:szCs w:val="24"/>
        </w:rPr>
        <w:t>)</w:t>
      </w:r>
    </w:p>
    <w:p w14:paraId="7CAAF4F2" w14:textId="77777777" w:rsidR="00E46BDB" w:rsidRPr="00E46BDB" w:rsidRDefault="00E46BDB" w:rsidP="00E46BDB">
      <w:pPr>
        <w:pStyle w:val="ListeParagraf"/>
        <w:ind w:left="792"/>
        <w:rPr>
          <w:rFonts w:ascii="Times New Roman" w:eastAsia="Times New Roman" w:hAnsi="Times New Roman" w:cs="Times New Roman"/>
          <w:sz w:val="24"/>
          <w:szCs w:val="24"/>
        </w:rPr>
      </w:pPr>
    </w:p>
    <w:p w14:paraId="4583ED10" w14:textId="77777777" w:rsidR="009A19E0" w:rsidRPr="00B60E9F" w:rsidRDefault="009A19E0" w:rsidP="002E373C">
      <w:pPr>
        <w:pStyle w:val="Balk2"/>
        <w:rPr>
          <w:rFonts w:ascii="Times New Roman" w:eastAsia="Times New Roman" w:hAnsi="Times New Roman" w:cs="Times New Roman"/>
          <w:szCs w:val="24"/>
        </w:rPr>
      </w:pPr>
      <w:bookmarkStart w:id="12" w:name="_Toc148690691"/>
      <w:r w:rsidRPr="00B60E9F">
        <w:rPr>
          <w:rFonts w:ascii="Times New Roman" w:eastAsia="Times New Roman" w:hAnsi="Times New Roman" w:cs="Times New Roman"/>
          <w:szCs w:val="24"/>
        </w:rPr>
        <w:lastRenderedPageBreak/>
        <w:t>DİĞER HUSUSLAR</w:t>
      </w:r>
      <w:bookmarkEnd w:id="12"/>
    </w:p>
    <w:p w14:paraId="712A501B" w14:textId="77777777" w:rsidR="006A2CAC" w:rsidRDefault="007473B0" w:rsidP="00DE6A98">
      <w:pPr>
        <w:spacing w:before="120" w:after="120" w:line="240" w:lineRule="atLeast"/>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Tedbir</w:t>
      </w:r>
      <w:r w:rsidR="00E16672" w:rsidRPr="001E05E6">
        <w:rPr>
          <w:rFonts w:ascii="Times New Roman" w:eastAsia="Times New Roman" w:hAnsi="Times New Roman" w:cs="Times New Roman"/>
          <w:b/>
          <w:sz w:val="24"/>
          <w:szCs w:val="24"/>
        </w:rPr>
        <w:t xml:space="preserve">: </w:t>
      </w:r>
      <w:r w:rsidR="00E16672">
        <w:rPr>
          <w:rFonts w:ascii="Times New Roman" w:eastAsia="Times New Roman" w:hAnsi="Times New Roman" w:cs="Times New Roman"/>
          <w:sz w:val="24"/>
          <w:szCs w:val="24"/>
        </w:rPr>
        <w:t xml:space="preserve"> Bedeli</w:t>
      </w:r>
      <w:proofErr w:type="gramEnd"/>
      <w:r w:rsidR="00E16672">
        <w:rPr>
          <w:rFonts w:ascii="Times New Roman" w:eastAsia="Times New Roman" w:hAnsi="Times New Roman" w:cs="Times New Roman"/>
          <w:sz w:val="24"/>
          <w:szCs w:val="24"/>
        </w:rPr>
        <w:t xml:space="preserve"> kurum ve kuruluşlarca karşılanmak suretiyle satın alınan mal veya hizmetler karşılığında tahakkuk eden her türlü ayni veya nakdi </w:t>
      </w:r>
      <w:r w:rsidR="00BE126A">
        <w:rPr>
          <w:rFonts w:ascii="Times New Roman" w:eastAsia="Times New Roman" w:hAnsi="Times New Roman" w:cs="Times New Roman"/>
          <w:sz w:val="24"/>
          <w:szCs w:val="24"/>
        </w:rPr>
        <w:t>menfaatin (</w:t>
      </w:r>
      <w:r w:rsidR="001E0609">
        <w:rPr>
          <w:rFonts w:ascii="Times New Roman" w:eastAsia="Times New Roman" w:hAnsi="Times New Roman" w:cs="Times New Roman"/>
          <w:sz w:val="24"/>
          <w:szCs w:val="24"/>
        </w:rPr>
        <w:t xml:space="preserve">havayolu şirketlerince sağlanan uçuş milleri vb.) şahıslarca tasarruf edilmesi </w:t>
      </w:r>
      <w:r w:rsidR="00E81830">
        <w:rPr>
          <w:rFonts w:ascii="Times New Roman" w:eastAsia="Times New Roman" w:hAnsi="Times New Roman" w:cs="Times New Roman"/>
          <w:sz w:val="24"/>
          <w:szCs w:val="24"/>
        </w:rPr>
        <w:t>önlenecek, kurum ve kuruluşlar tarafından kullanılması sağlanacaktır.</w:t>
      </w:r>
      <w:r w:rsidR="00184E25">
        <w:rPr>
          <w:rFonts w:ascii="Times New Roman" w:eastAsia="Times New Roman" w:hAnsi="Times New Roman" w:cs="Times New Roman"/>
          <w:sz w:val="24"/>
          <w:szCs w:val="24"/>
        </w:rPr>
        <w:t xml:space="preserve"> </w:t>
      </w:r>
      <w:r w:rsidR="00184E25" w:rsidRPr="005A66A9">
        <w:rPr>
          <w:rFonts w:ascii="Times New Roman" w:hAnsi="Times New Roman" w:cs="Times New Roman"/>
          <w:sz w:val="24"/>
          <w:szCs w:val="24"/>
        </w:rPr>
        <w:t>Mevzuattan kaynaklanan zorunluluklar dışında, mesleki kuruluş veya derneklere üye olunmayacaktır. Uluslararası kuruluşlara mevcut üyelikler gözden geçirilerek kurumların faaliyetlerine doğrudan katkı sağlamayanlar sonlandırılacaktır.</w:t>
      </w:r>
      <w:r w:rsidR="00184E25">
        <w:rPr>
          <w:rFonts w:ascii="Times New Roman" w:hAnsi="Times New Roman" w:cs="Times New Roman"/>
          <w:sz w:val="24"/>
          <w:szCs w:val="24"/>
        </w:rPr>
        <w:t xml:space="preserve"> </w:t>
      </w:r>
      <w:r w:rsidR="00184E25" w:rsidRPr="00184E25">
        <w:rPr>
          <w:rFonts w:ascii="Times New Roman" w:eastAsia="Times New Roman" w:hAnsi="Times New Roman" w:cs="Times New Roman"/>
          <w:sz w:val="24"/>
          <w:szCs w:val="24"/>
        </w:rPr>
        <w:t>Ekonomik değeri olan atıklar, bedeli karşılığında ilgili mevzuatına göre düzenli olarak değerlendirilecektir.</w:t>
      </w:r>
    </w:p>
    <w:p w14:paraId="7F501F14" w14:textId="77777777" w:rsidR="00AD7771" w:rsidRPr="007473B0" w:rsidRDefault="002F4274" w:rsidP="00AD7771">
      <w:pPr>
        <w:rPr>
          <w:rFonts w:ascii="Times New Roman" w:hAnsi="Times New Roman" w:cs="Times New Roman"/>
          <w:b/>
          <w:sz w:val="24"/>
          <w:szCs w:val="24"/>
        </w:rPr>
      </w:pPr>
      <w:r>
        <w:rPr>
          <w:rFonts w:ascii="Times New Roman" w:hAnsi="Times New Roman" w:cs="Times New Roman"/>
          <w:b/>
          <w:sz w:val="24"/>
          <w:szCs w:val="24"/>
        </w:rPr>
        <w:t>G</w:t>
      </w:r>
      <w:r w:rsidR="00AD7771" w:rsidRPr="007473B0">
        <w:rPr>
          <w:rFonts w:ascii="Times New Roman" w:hAnsi="Times New Roman" w:cs="Times New Roman"/>
          <w:b/>
          <w:sz w:val="24"/>
          <w:szCs w:val="24"/>
        </w:rPr>
        <w:t xml:space="preserve">erçekleştirilen tasarruf eylemi ve tutarı: </w:t>
      </w:r>
    </w:p>
    <w:p w14:paraId="3FC54B76" w14:textId="77777777" w:rsidR="00AD7771" w:rsidRDefault="00AD7771" w:rsidP="00AD7771">
      <w:pPr>
        <w:rPr>
          <w:rFonts w:ascii="Times New Roman" w:hAnsi="Times New Roman" w:cs="Times New Roman"/>
          <w:b/>
          <w:sz w:val="24"/>
          <w:szCs w:val="24"/>
        </w:rPr>
      </w:pPr>
      <w:r w:rsidRPr="007473B0">
        <w:rPr>
          <w:rFonts w:ascii="Times New Roman" w:hAnsi="Times New Roman" w:cs="Times New Roman"/>
          <w:b/>
          <w:sz w:val="24"/>
          <w:szCs w:val="24"/>
        </w:rPr>
        <w:t xml:space="preserve">İlgili veriler; </w:t>
      </w:r>
    </w:p>
    <w:p w14:paraId="0EECB7D3" w14:textId="77777777" w:rsidR="00B74651" w:rsidRPr="007473B0" w:rsidRDefault="00365951" w:rsidP="00781615">
      <w:pPr>
        <w:pStyle w:val="ListeParagraf"/>
        <w:numPr>
          <w:ilvl w:val="0"/>
          <w:numId w:val="9"/>
        </w:numPr>
        <w:rPr>
          <w:rFonts w:ascii="Times New Roman" w:eastAsia="Times New Roman" w:hAnsi="Times New Roman" w:cs="Times New Roman"/>
          <w:sz w:val="24"/>
          <w:szCs w:val="24"/>
        </w:rPr>
      </w:pPr>
      <w:r w:rsidRPr="007473B0">
        <w:rPr>
          <w:rFonts w:ascii="Times New Roman" w:eastAsia="Times New Roman" w:hAnsi="Times New Roman" w:cs="Times New Roman"/>
          <w:sz w:val="24"/>
          <w:szCs w:val="24"/>
        </w:rPr>
        <w:t xml:space="preserve">Havayolu şirketlerince </w:t>
      </w:r>
      <w:r w:rsidR="00861ACB" w:rsidRPr="007473B0">
        <w:rPr>
          <w:rFonts w:ascii="Times New Roman" w:eastAsia="Times New Roman" w:hAnsi="Times New Roman" w:cs="Times New Roman"/>
          <w:sz w:val="24"/>
          <w:szCs w:val="24"/>
        </w:rPr>
        <w:t>sağlanan uçuş milleri</w:t>
      </w:r>
      <w:r w:rsidR="00B74651" w:rsidRPr="007473B0">
        <w:rPr>
          <w:rFonts w:ascii="Times New Roman" w:eastAsia="Times New Roman" w:hAnsi="Times New Roman" w:cs="Times New Roman"/>
          <w:sz w:val="24"/>
          <w:szCs w:val="24"/>
        </w:rPr>
        <w:t>nin</w:t>
      </w:r>
      <w:r w:rsidR="00861ACB" w:rsidRPr="007473B0">
        <w:rPr>
          <w:rFonts w:ascii="Times New Roman" w:eastAsia="Times New Roman" w:hAnsi="Times New Roman" w:cs="Times New Roman"/>
          <w:sz w:val="24"/>
          <w:szCs w:val="24"/>
        </w:rPr>
        <w:t xml:space="preserve"> görev</w:t>
      </w:r>
      <w:r w:rsidR="00B74651" w:rsidRPr="007473B0">
        <w:rPr>
          <w:rFonts w:ascii="Times New Roman" w:eastAsia="Times New Roman" w:hAnsi="Times New Roman" w:cs="Times New Roman"/>
          <w:sz w:val="24"/>
          <w:szCs w:val="24"/>
        </w:rPr>
        <w:t>lendirme</w:t>
      </w:r>
      <w:r w:rsidR="00AD7771" w:rsidRPr="007473B0">
        <w:rPr>
          <w:rFonts w:ascii="Times New Roman" w:eastAsia="Times New Roman" w:hAnsi="Times New Roman" w:cs="Times New Roman"/>
          <w:sz w:val="24"/>
          <w:szCs w:val="24"/>
        </w:rPr>
        <w:t>lerde kullanılıp kullanılmadığı,</w:t>
      </w:r>
    </w:p>
    <w:p w14:paraId="2A54D7D8" w14:textId="77777777" w:rsidR="00B74651" w:rsidRPr="007473B0" w:rsidRDefault="00B74651" w:rsidP="00781615">
      <w:pPr>
        <w:pStyle w:val="ListeParagraf"/>
        <w:numPr>
          <w:ilvl w:val="0"/>
          <w:numId w:val="9"/>
        </w:numPr>
        <w:rPr>
          <w:rFonts w:ascii="Times New Roman" w:eastAsia="Times New Roman" w:hAnsi="Times New Roman" w:cs="Times New Roman"/>
          <w:sz w:val="24"/>
          <w:szCs w:val="24"/>
        </w:rPr>
      </w:pPr>
      <w:r w:rsidRPr="007473B0">
        <w:rPr>
          <w:rFonts w:ascii="Times New Roman" w:eastAsia="Times New Roman" w:hAnsi="Times New Roman" w:cs="Times New Roman"/>
          <w:sz w:val="24"/>
          <w:szCs w:val="24"/>
        </w:rPr>
        <w:t>Yatırım projelerinde önceliklendirme çalışmaları yapılıp yapılmadığı</w:t>
      </w:r>
      <w:r w:rsidR="00AD7771" w:rsidRPr="007473B0">
        <w:rPr>
          <w:rFonts w:ascii="Times New Roman" w:eastAsia="Times New Roman" w:hAnsi="Times New Roman" w:cs="Times New Roman"/>
          <w:sz w:val="24"/>
          <w:szCs w:val="24"/>
        </w:rPr>
        <w:t>,</w:t>
      </w:r>
    </w:p>
    <w:p w14:paraId="13E94A2B" w14:textId="77777777" w:rsidR="00176BE1" w:rsidRPr="009E2643" w:rsidRDefault="00562445" w:rsidP="00176BE1">
      <w:pPr>
        <w:pStyle w:val="ListeParagraf"/>
        <w:numPr>
          <w:ilvl w:val="0"/>
          <w:numId w:val="9"/>
        </w:numPr>
        <w:rPr>
          <w:rFonts w:ascii="Times New Roman" w:eastAsia="Times New Roman" w:hAnsi="Times New Roman" w:cs="Times New Roman"/>
          <w:sz w:val="24"/>
          <w:szCs w:val="24"/>
        </w:rPr>
      </w:pPr>
      <w:r w:rsidRPr="009E2643">
        <w:rPr>
          <w:rFonts w:ascii="Times New Roman" w:eastAsia="Times New Roman" w:hAnsi="Times New Roman" w:cs="Times New Roman"/>
          <w:sz w:val="24"/>
          <w:szCs w:val="24"/>
        </w:rPr>
        <w:t>Tasarruf sağlanan tüm alanlara bu başlık atında sınırlama olmaksızın yer verilebilir.</w:t>
      </w:r>
    </w:p>
    <w:p w14:paraId="77CF1F25" w14:textId="77777777" w:rsidR="007F34B7" w:rsidRDefault="007F34B7" w:rsidP="007F34B7">
      <w:pPr>
        <w:ind w:left="432"/>
        <w:rPr>
          <w:rFonts w:ascii="Times New Roman" w:eastAsia="Times New Roman" w:hAnsi="Times New Roman" w:cs="Times New Roman"/>
          <w:sz w:val="24"/>
          <w:szCs w:val="24"/>
        </w:rPr>
      </w:pPr>
      <w:r w:rsidRPr="009E2643">
        <w:rPr>
          <w:rFonts w:ascii="Times New Roman" w:eastAsia="Times New Roman" w:hAnsi="Times New Roman" w:cs="Times New Roman"/>
          <w:sz w:val="24"/>
          <w:szCs w:val="24"/>
        </w:rPr>
        <w:t xml:space="preserve">Ayrıca </w:t>
      </w:r>
      <w:r w:rsidR="0094528C" w:rsidRPr="009E2643">
        <w:rPr>
          <w:rFonts w:ascii="Times New Roman" w:eastAsia="Times New Roman" w:hAnsi="Times New Roman" w:cs="Times New Roman"/>
          <w:sz w:val="24"/>
          <w:szCs w:val="24"/>
        </w:rPr>
        <w:t>u</w:t>
      </w:r>
      <w:r w:rsidRPr="009E2643">
        <w:rPr>
          <w:rFonts w:ascii="Times New Roman" w:eastAsia="Times New Roman" w:hAnsi="Times New Roman" w:cs="Times New Roman"/>
          <w:sz w:val="24"/>
          <w:szCs w:val="24"/>
        </w:rPr>
        <w:t>luslararası kuruluşlara, dernek, birlik ve vakıflara ilişkin üyelik bilgileri aşağıdaki tabloda doldurulacaktır.</w:t>
      </w:r>
    </w:p>
    <w:tbl>
      <w:tblPr>
        <w:tblW w:w="5000" w:type="pct"/>
        <w:tblCellMar>
          <w:left w:w="70" w:type="dxa"/>
          <w:right w:w="70" w:type="dxa"/>
        </w:tblCellMar>
        <w:tblLook w:val="04A0" w:firstRow="1" w:lastRow="0" w:firstColumn="1" w:lastColumn="0" w:noHBand="0" w:noVBand="1"/>
      </w:tblPr>
      <w:tblGrid>
        <w:gridCol w:w="2858"/>
        <w:gridCol w:w="3043"/>
        <w:gridCol w:w="4283"/>
      </w:tblGrid>
      <w:tr w:rsidR="005E7A30" w:rsidRPr="005E7A30" w14:paraId="41C8A072" w14:textId="77777777" w:rsidTr="00CB20B1">
        <w:trPr>
          <w:trHeight w:val="402"/>
        </w:trPr>
        <w:tc>
          <w:tcPr>
            <w:tcW w:w="1403" w:type="pct"/>
            <w:tcBorders>
              <w:top w:val="single" w:sz="8" w:space="0" w:color="auto"/>
              <w:left w:val="single" w:sz="8" w:space="0" w:color="auto"/>
              <w:bottom w:val="single" w:sz="4" w:space="0" w:color="auto"/>
              <w:right w:val="single" w:sz="8" w:space="0" w:color="auto"/>
            </w:tcBorders>
            <w:shd w:val="clear" w:color="auto" w:fill="auto"/>
            <w:vAlign w:val="center"/>
            <w:hideMark/>
          </w:tcPr>
          <w:p w14:paraId="5FEAD23D" w14:textId="77777777" w:rsidR="005E7A30" w:rsidRPr="005E7A30" w:rsidRDefault="005E7A30" w:rsidP="005E7A30">
            <w:pPr>
              <w:spacing w:before="0"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 xml:space="preserve">Uluslararası </w:t>
            </w:r>
            <w:r w:rsidRPr="005E7A30">
              <w:rPr>
                <w:rFonts w:ascii="Times New Roman" w:eastAsia="Times New Roman" w:hAnsi="Times New Roman" w:cs="Times New Roman"/>
                <w:b/>
                <w:bCs/>
                <w:color w:val="000000"/>
                <w:sz w:val="24"/>
                <w:szCs w:val="24"/>
                <w:lang w:eastAsia="tr-TR"/>
              </w:rPr>
              <w:t>Kuruluş Adı</w:t>
            </w:r>
          </w:p>
        </w:tc>
        <w:tc>
          <w:tcPr>
            <w:tcW w:w="1494" w:type="pct"/>
            <w:tcBorders>
              <w:top w:val="single" w:sz="8" w:space="0" w:color="auto"/>
              <w:left w:val="nil"/>
              <w:bottom w:val="single" w:sz="4" w:space="0" w:color="auto"/>
              <w:right w:val="single" w:sz="8" w:space="0" w:color="auto"/>
            </w:tcBorders>
            <w:shd w:val="clear" w:color="auto" w:fill="auto"/>
            <w:noWrap/>
            <w:vAlign w:val="center"/>
            <w:hideMark/>
          </w:tcPr>
          <w:p w14:paraId="4E905B7B" w14:textId="77777777" w:rsidR="005E7A30" w:rsidRPr="005E7A30" w:rsidRDefault="005E7A30" w:rsidP="005E7A30">
            <w:pPr>
              <w:spacing w:before="0" w:after="0" w:line="240" w:lineRule="auto"/>
              <w:jc w:val="center"/>
              <w:rPr>
                <w:rFonts w:ascii="Times New Roman" w:eastAsia="Times New Roman" w:hAnsi="Times New Roman" w:cs="Times New Roman"/>
                <w:b/>
                <w:bCs/>
                <w:color w:val="000000"/>
                <w:sz w:val="24"/>
                <w:szCs w:val="24"/>
                <w:lang w:eastAsia="tr-TR"/>
              </w:rPr>
            </w:pPr>
            <w:r w:rsidRPr="005E7A30">
              <w:rPr>
                <w:rFonts w:ascii="Times New Roman" w:eastAsia="Times New Roman" w:hAnsi="Times New Roman" w:cs="Times New Roman"/>
                <w:b/>
                <w:bCs/>
                <w:color w:val="000000"/>
                <w:sz w:val="24"/>
                <w:szCs w:val="24"/>
                <w:lang w:eastAsia="tr-TR"/>
              </w:rPr>
              <w:t>Üyelik Tarihi</w:t>
            </w:r>
          </w:p>
        </w:tc>
        <w:tc>
          <w:tcPr>
            <w:tcW w:w="2103" w:type="pct"/>
            <w:tcBorders>
              <w:top w:val="single" w:sz="8" w:space="0" w:color="auto"/>
              <w:left w:val="nil"/>
              <w:bottom w:val="single" w:sz="4" w:space="0" w:color="auto"/>
              <w:right w:val="single" w:sz="8" w:space="0" w:color="auto"/>
            </w:tcBorders>
            <w:shd w:val="clear" w:color="auto" w:fill="auto"/>
            <w:noWrap/>
            <w:vAlign w:val="center"/>
            <w:hideMark/>
          </w:tcPr>
          <w:p w14:paraId="1312580D" w14:textId="77777777" w:rsidR="005E7A30" w:rsidRPr="005E7A30" w:rsidRDefault="005E7A30" w:rsidP="005E7A30">
            <w:pPr>
              <w:spacing w:before="0" w:after="0" w:line="240" w:lineRule="auto"/>
              <w:jc w:val="center"/>
              <w:rPr>
                <w:rFonts w:ascii="Times New Roman" w:eastAsia="Times New Roman" w:hAnsi="Times New Roman" w:cs="Times New Roman"/>
                <w:b/>
                <w:bCs/>
                <w:color w:val="000000"/>
                <w:sz w:val="24"/>
                <w:szCs w:val="24"/>
                <w:lang w:eastAsia="tr-TR"/>
              </w:rPr>
            </w:pPr>
            <w:r w:rsidRPr="005E7A30">
              <w:rPr>
                <w:rFonts w:ascii="Times New Roman" w:eastAsia="Times New Roman" w:hAnsi="Times New Roman" w:cs="Times New Roman"/>
                <w:b/>
                <w:bCs/>
                <w:color w:val="000000"/>
                <w:sz w:val="24"/>
                <w:szCs w:val="24"/>
                <w:lang w:eastAsia="tr-TR"/>
              </w:rPr>
              <w:t>Yıllık Üyelik Aidatı</w:t>
            </w:r>
          </w:p>
        </w:tc>
      </w:tr>
      <w:tr w:rsidR="005E7A30" w:rsidRPr="005E7A30" w14:paraId="7B7D3867" w14:textId="77777777" w:rsidTr="00CB20B1">
        <w:trPr>
          <w:trHeight w:val="402"/>
        </w:trPr>
        <w:tc>
          <w:tcPr>
            <w:tcW w:w="14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C01852" w14:textId="77777777" w:rsidR="005E7A30" w:rsidRPr="005E7A30" w:rsidRDefault="005E7A30" w:rsidP="005E7A30">
            <w:pPr>
              <w:spacing w:before="0" w:after="0" w:line="240" w:lineRule="auto"/>
              <w:jc w:val="left"/>
              <w:rPr>
                <w:rFonts w:ascii="Times New Roman" w:eastAsia="Times New Roman" w:hAnsi="Times New Roman" w:cs="Times New Roman"/>
                <w:color w:val="000000"/>
                <w:sz w:val="24"/>
                <w:szCs w:val="24"/>
                <w:lang w:eastAsia="tr-TR"/>
              </w:rPr>
            </w:pPr>
            <w:r w:rsidRPr="005E7A30">
              <w:rPr>
                <w:rFonts w:ascii="Times New Roman" w:eastAsia="Times New Roman" w:hAnsi="Times New Roman" w:cs="Times New Roman"/>
                <w:color w:val="000000"/>
                <w:sz w:val="24"/>
                <w:szCs w:val="24"/>
                <w:lang w:eastAsia="tr-TR"/>
              </w:rPr>
              <w:t> </w:t>
            </w:r>
          </w:p>
        </w:tc>
        <w:tc>
          <w:tcPr>
            <w:tcW w:w="149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71D2A4" w14:textId="77777777" w:rsidR="005E7A30" w:rsidRPr="005E7A30" w:rsidRDefault="005E7A30" w:rsidP="005E7A30">
            <w:pPr>
              <w:spacing w:before="0" w:after="0" w:line="240" w:lineRule="auto"/>
              <w:jc w:val="center"/>
              <w:rPr>
                <w:rFonts w:ascii="Times New Roman" w:eastAsia="Times New Roman" w:hAnsi="Times New Roman" w:cs="Times New Roman"/>
                <w:b/>
                <w:bCs/>
                <w:color w:val="000000"/>
                <w:sz w:val="24"/>
                <w:szCs w:val="24"/>
                <w:lang w:eastAsia="tr-TR"/>
              </w:rPr>
            </w:pPr>
            <w:r w:rsidRPr="005E7A30">
              <w:rPr>
                <w:rFonts w:ascii="Times New Roman" w:eastAsia="Times New Roman" w:hAnsi="Times New Roman" w:cs="Times New Roman"/>
                <w:b/>
                <w:bCs/>
                <w:color w:val="000000"/>
                <w:sz w:val="24"/>
                <w:szCs w:val="24"/>
                <w:lang w:eastAsia="tr-TR"/>
              </w:rPr>
              <w:t> </w:t>
            </w:r>
          </w:p>
        </w:tc>
        <w:tc>
          <w:tcPr>
            <w:tcW w:w="21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AA90AF" w14:textId="77777777" w:rsidR="005E7A30" w:rsidRPr="005E7A30" w:rsidRDefault="005E7A30" w:rsidP="005E7A30">
            <w:pPr>
              <w:spacing w:before="0" w:after="0" w:line="240" w:lineRule="auto"/>
              <w:jc w:val="center"/>
              <w:rPr>
                <w:rFonts w:ascii="Times New Roman" w:eastAsia="Times New Roman" w:hAnsi="Times New Roman" w:cs="Times New Roman"/>
                <w:b/>
                <w:bCs/>
                <w:color w:val="000000"/>
                <w:sz w:val="24"/>
                <w:szCs w:val="24"/>
                <w:lang w:eastAsia="tr-TR"/>
              </w:rPr>
            </w:pPr>
            <w:r w:rsidRPr="005E7A30">
              <w:rPr>
                <w:rFonts w:ascii="Times New Roman" w:eastAsia="Times New Roman" w:hAnsi="Times New Roman" w:cs="Times New Roman"/>
                <w:b/>
                <w:bCs/>
                <w:color w:val="000000"/>
                <w:sz w:val="24"/>
                <w:szCs w:val="24"/>
                <w:lang w:eastAsia="tr-TR"/>
              </w:rPr>
              <w:t> </w:t>
            </w:r>
          </w:p>
        </w:tc>
      </w:tr>
      <w:tr w:rsidR="00CB20B1" w:rsidRPr="005E7A30" w14:paraId="1A4F3870" w14:textId="77777777" w:rsidTr="00CB20B1">
        <w:trPr>
          <w:trHeight w:val="402"/>
        </w:trPr>
        <w:tc>
          <w:tcPr>
            <w:tcW w:w="1403" w:type="pct"/>
            <w:tcBorders>
              <w:top w:val="single" w:sz="4" w:space="0" w:color="auto"/>
              <w:left w:val="single" w:sz="4" w:space="0" w:color="auto"/>
              <w:bottom w:val="single" w:sz="4" w:space="0" w:color="auto"/>
              <w:right w:val="single" w:sz="4" w:space="0" w:color="auto"/>
            </w:tcBorders>
            <w:shd w:val="clear" w:color="auto" w:fill="auto"/>
            <w:vAlign w:val="center"/>
          </w:tcPr>
          <w:p w14:paraId="0DE9B56B" w14:textId="77777777" w:rsidR="00CB20B1" w:rsidRPr="005E7A30" w:rsidRDefault="00CB20B1" w:rsidP="005E7A30">
            <w:pPr>
              <w:spacing w:before="0" w:after="0" w:line="240" w:lineRule="auto"/>
              <w:jc w:val="left"/>
              <w:rPr>
                <w:rFonts w:ascii="Times New Roman" w:eastAsia="Times New Roman" w:hAnsi="Times New Roman" w:cs="Times New Roman"/>
                <w:color w:val="000000"/>
                <w:sz w:val="24"/>
                <w:szCs w:val="24"/>
                <w:lang w:eastAsia="tr-TR"/>
              </w:rPr>
            </w:pPr>
          </w:p>
        </w:tc>
        <w:tc>
          <w:tcPr>
            <w:tcW w:w="1494" w:type="pct"/>
            <w:tcBorders>
              <w:top w:val="single" w:sz="4" w:space="0" w:color="auto"/>
              <w:left w:val="single" w:sz="4" w:space="0" w:color="auto"/>
              <w:bottom w:val="single" w:sz="4" w:space="0" w:color="auto"/>
              <w:right w:val="single" w:sz="4" w:space="0" w:color="auto"/>
            </w:tcBorders>
            <w:shd w:val="clear" w:color="auto" w:fill="auto"/>
            <w:vAlign w:val="center"/>
          </w:tcPr>
          <w:p w14:paraId="59E16FDC" w14:textId="77777777" w:rsidR="00CB20B1" w:rsidRPr="005E7A30" w:rsidRDefault="00CB20B1" w:rsidP="005E7A30">
            <w:pPr>
              <w:spacing w:before="0" w:after="0" w:line="240" w:lineRule="auto"/>
              <w:jc w:val="center"/>
              <w:rPr>
                <w:rFonts w:ascii="Times New Roman" w:eastAsia="Times New Roman" w:hAnsi="Times New Roman" w:cs="Times New Roman"/>
                <w:b/>
                <w:bCs/>
                <w:color w:val="000000"/>
                <w:sz w:val="24"/>
                <w:szCs w:val="24"/>
                <w:lang w:eastAsia="tr-TR"/>
              </w:rPr>
            </w:pPr>
          </w:p>
        </w:tc>
        <w:tc>
          <w:tcPr>
            <w:tcW w:w="21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8D2849" w14:textId="77777777" w:rsidR="00CB20B1" w:rsidRPr="005E7A30" w:rsidRDefault="00CB20B1" w:rsidP="005E7A30">
            <w:pPr>
              <w:spacing w:before="0" w:after="0" w:line="240" w:lineRule="auto"/>
              <w:jc w:val="center"/>
              <w:rPr>
                <w:rFonts w:ascii="Times New Roman" w:eastAsia="Times New Roman" w:hAnsi="Times New Roman" w:cs="Times New Roman"/>
                <w:b/>
                <w:bCs/>
                <w:color w:val="000000"/>
                <w:sz w:val="24"/>
                <w:szCs w:val="24"/>
                <w:lang w:eastAsia="tr-TR"/>
              </w:rPr>
            </w:pPr>
          </w:p>
        </w:tc>
      </w:tr>
      <w:tr w:rsidR="00CB20B1" w:rsidRPr="005E7A30" w14:paraId="29595A02" w14:textId="77777777" w:rsidTr="00CB20B1">
        <w:trPr>
          <w:trHeight w:val="402"/>
        </w:trPr>
        <w:tc>
          <w:tcPr>
            <w:tcW w:w="1403" w:type="pct"/>
            <w:tcBorders>
              <w:top w:val="single" w:sz="4" w:space="0" w:color="auto"/>
              <w:left w:val="single" w:sz="4" w:space="0" w:color="auto"/>
              <w:bottom w:val="single" w:sz="4" w:space="0" w:color="auto"/>
              <w:right w:val="single" w:sz="4" w:space="0" w:color="auto"/>
            </w:tcBorders>
            <w:shd w:val="clear" w:color="auto" w:fill="auto"/>
            <w:vAlign w:val="center"/>
          </w:tcPr>
          <w:p w14:paraId="6C34D1D7" w14:textId="77777777" w:rsidR="00CB20B1" w:rsidRPr="005E7A30" w:rsidRDefault="00CB20B1" w:rsidP="005E7A30">
            <w:pPr>
              <w:spacing w:before="0" w:after="0" w:line="240" w:lineRule="auto"/>
              <w:jc w:val="left"/>
              <w:rPr>
                <w:rFonts w:ascii="Times New Roman" w:eastAsia="Times New Roman" w:hAnsi="Times New Roman" w:cs="Times New Roman"/>
                <w:color w:val="000000"/>
                <w:sz w:val="24"/>
                <w:szCs w:val="24"/>
                <w:lang w:eastAsia="tr-TR"/>
              </w:rPr>
            </w:pPr>
          </w:p>
        </w:tc>
        <w:tc>
          <w:tcPr>
            <w:tcW w:w="1494" w:type="pct"/>
            <w:tcBorders>
              <w:top w:val="single" w:sz="4" w:space="0" w:color="auto"/>
              <w:left w:val="single" w:sz="4" w:space="0" w:color="auto"/>
              <w:bottom w:val="single" w:sz="4" w:space="0" w:color="auto"/>
              <w:right w:val="single" w:sz="4" w:space="0" w:color="auto"/>
            </w:tcBorders>
            <w:shd w:val="clear" w:color="auto" w:fill="auto"/>
            <w:vAlign w:val="center"/>
          </w:tcPr>
          <w:p w14:paraId="416304F0" w14:textId="77777777" w:rsidR="00CB20B1" w:rsidRPr="005E7A30" w:rsidRDefault="00CB20B1" w:rsidP="005E7A30">
            <w:pPr>
              <w:spacing w:before="0" w:after="0" w:line="240" w:lineRule="auto"/>
              <w:jc w:val="center"/>
              <w:rPr>
                <w:rFonts w:ascii="Times New Roman" w:eastAsia="Times New Roman" w:hAnsi="Times New Roman" w:cs="Times New Roman"/>
                <w:b/>
                <w:bCs/>
                <w:color w:val="000000"/>
                <w:sz w:val="24"/>
                <w:szCs w:val="24"/>
                <w:lang w:eastAsia="tr-TR"/>
              </w:rPr>
            </w:pPr>
          </w:p>
        </w:tc>
        <w:tc>
          <w:tcPr>
            <w:tcW w:w="21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C15151" w14:textId="77777777" w:rsidR="00CB20B1" w:rsidRPr="005E7A30" w:rsidRDefault="00CB20B1" w:rsidP="005E7A30">
            <w:pPr>
              <w:spacing w:before="0" w:after="0" w:line="240" w:lineRule="auto"/>
              <w:jc w:val="center"/>
              <w:rPr>
                <w:rFonts w:ascii="Times New Roman" w:eastAsia="Times New Roman" w:hAnsi="Times New Roman" w:cs="Times New Roman"/>
                <w:b/>
                <w:bCs/>
                <w:color w:val="000000"/>
                <w:sz w:val="24"/>
                <w:szCs w:val="24"/>
                <w:lang w:eastAsia="tr-TR"/>
              </w:rPr>
            </w:pPr>
          </w:p>
        </w:tc>
      </w:tr>
    </w:tbl>
    <w:p w14:paraId="63DEC070" w14:textId="77777777" w:rsidR="005E7A30" w:rsidRPr="007F34B7" w:rsidRDefault="005E7A30" w:rsidP="00DE6A98">
      <w:pPr>
        <w:rPr>
          <w:rFonts w:ascii="Times New Roman" w:eastAsia="Times New Roman" w:hAnsi="Times New Roman" w:cs="Times New Roman"/>
          <w:sz w:val="24"/>
          <w:szCs w:val="24"/>
        </w:rPr>
      </w:pPr>
    </w:p>
    <w:tbl>
      <w:tblPr>
        <w:tblW w:w="5000" w:type="pct"/>
        <w:tblCellMar>
          <w:left w:w="70" w:type="dxa"/>
          <w:right w:w="70" w:type="dxa"/>
        </w:tblCellMar>
        <w:tblLook w:val="04A0" w:firstRow="1" w:lastRow="0" w:firstColumn="1" w:lastColumn="0" w:noHBand="0" w:noVBand="1"/>
      </w:tblPr>
      <w:tblGrid>
        <w:gridCol w:w="2830"/>
        <w:gridCol w:w="3119"/>
        <w:gridCol w:w="4245"/>
      </w:tblGrid>
      <w:tr w:rsidR="00CB20B1" w:rsidRPr="005E7A30" w14:paraId="6EB96F34" w14:textId="77777777" w:rsidTr="00CB20B1">
        <w:trPr>
          <w:trHeight w:val="315"/>
        </w:trPr>
        <w:tc>
          <w:tcPr>
            <w:tcW w:w="13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896DFD" w14:textId="77777777" w:rsidR="00CB20B1" w:rsidRPr="005E7A30" w:rsidRDefault="00CB20B1" w:rsidP="00CB20B1">
            <w:pPr>
              <w:spacing w:before="0"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Dernek, Vakıf, Birlik, Mesleki Kuruluş Adı</w:t>
            </w:r>
          </w:p>
        </w:tc>
        <w:tc>
          <w:tcPr>
            <w:tcW w:w="1530" w:type="pct"/>
            <w:tcBorders>
              <w:top w:val="single" w:sz="4" w:space="0" w:color="auto"/>
              <w:left w:val="nil"/>
              <w:bottom w:val="single" w:sz="4" w:space="0" w:color="auto"/>
              <w:right w:val="single" w:sz="4" w:space="0" w:color="auto"/>
            </w:tcBorders>
            <w:shd w:val="clear" w:color="auto" w:fill="auto"/>
            <w:noWrap/>
            <w:vAlign w:val="center"/>
            <w:hideMark/>
          </w:tcPr>
          <w:p w14:paraId="7A4D72ED" w14:textId="77777777" w:rsidR="00CB20B1" w:rsidRPr="005E7A30" w:rsidRDefault="00CB20B1" w:rsidP="00CB20B1">
            <w:pPr>
              <w:spacing w:before="0" w:after="0" w:line="240" w:lineRule="auto"/>
              <w:jc w:val="center"/>
              <w:rPr>
                <w:rFonts w:ascii="Times New Roman" w:eastAsia="Times New Roman" w:hAnsi="Times New Roman" w:cs="Times New Roman"/>
                <w:b/>
                <w:bCs/>
                <w:color w:val="000000"/>
                <w:sz w:val="24"/>
                <w:szCs w:val="24"/>
                <w:lang w:eastAsia="tr-TR"/>
              </w:rPr>
            </w:pPr>
            <w:r w:rsidRPr="005E7A30">
              <w:rPr>
                <w:rFonts w:ascii="Times New Roman" w:eastAsia="Times New Roman" w:hAnsi="Times New Roman" w:cs="Times New Roman"/>
                <w:b/>
                <w:bCs/>
                <w:color w:val="000000"/>
                <w:sz w:val="24"/>
                <w:szCs w:val="24"/>
                <w:lang w:eastAsia="tr-TR"/>
              </w:rPr>
              <w:t>Üyelik Tarihi</w:t>
            </w:r>
          </w:p>
        </w:tc>
        <w:tc>
          <w:tcPr>
            <w:tcW w:w="2082" w:type="pct"/>
            <w:tcBorders>
              <w:top w:val="single" w:sz="4" w:space="0" w:color="auto"/>
              <w:left w:val="nil"/>
              <w:bottom w:val="single" w:sz="4" w:space="0" w:color="auto"/>
              <w:right w:val="single" w:sz="4" w:space="0" w:color="auto"/>
            </w:tcBorders>
            <w:shd w:val="clear" w:color="auto" w:fill="auto"/>
            <w:noWrap/>
            <w:vAlign w:val="center"/>
            <w:hideMark/>
          </w:tcPr>
          <w:p w14:paraId="083EDD38" w14:textId="77777777" w:rsidR="00CB20B1" w:rsidRPr="005E7A30" w:rsidRDefault="00CB20B1" w:rsidP="00CB20B1">
            <w:pPr>
              <w:spacing w:before="0" w:after="0" w:line="240" w:lineRule="auto"/>
              <w:jc w:val="center"/>
              <w:rPr>
                <w:rFonts w:ascii="Times New Roman" w:eastAsia="Times New Roman" w:hAnsi="Times New Roman" w:cs="Times New Roman"/>
                <w:b/>
                <w:bCs/>
                <w:color w:val="000000"/>
                <w:sz w:val="24"/>
                <w:szCs w:val="24"/>
                <w:lang w:eastAsia="tr-TR"/>
              </w:rPr>
            </w:pPr>
            <w:r w:rsidRPr="005E7A30">
              <w:rPr>
                <w:rFonts w:ascii="Times New Roman" w:eastAsia="Times New Roman" w:hAnsi="Times New Roman" w:cs="Times New Roman"/>
                <w:b/>
                <w:bCs/>
                <w:color w:val="000000"/>
                <w:sz w:val="24"/>
                <w:szCs w:val="24"/>
                <w:lang w:eastAsia="tr-TR"/>
              </w:rPr>
              <w:t>Yıllık Üyelik Aidatı</w:t>
            </w:r>
          </w:p>
        </w:tc>
      </w:tr>
      <w:tr w:rsidR="00CB20B1" w:rsidRPr="005E7A30" w14:paraId="240F32C6" w14:textId="77777777" w:rsidTr="00CB20B1">
        <w:trPr>
          <w:trHeight w:val="315"/>
        </w:trPr>
        <w:tc>
          <w:tcPr>
            <w:tcW w:w="1388" w:type="pct"/>
            <w:tcBorders>
              <w:top w:val="nil"/>
              <w:left w:val="single" w:sz="4" w:space="0" w:color="auto"/>
              <w:bottom w:val="single" w:sz="4" w:space="0" w:color="auto"/>
              <w:right w:val="single" w:sz="4" w:space="0" w:color="auto"/>
            </w:tcBorders>
            <w:shd w:val="clear" w:color="auto" w:fill="auto"/>
            <w:vAlign w:val="center"/>
            <w:hideMark/>
          </w:tcPr>
          <w:p w14:paraId="5AEC1121" w14:textId="77777777" w:rsidR="00CB20B1" w:rsidRPr="005E7A30" w:rsidRDefault="00CB20B1" w:rsidP="00AE269E">
            <w:pPr>
              <w:spacing w:before="0" w:after="0" w:line="240" w:lineRule="auto"/>
              <w:jc w:val="left"/>
              <w:rPr>
                <w:rFonts w:ascii="Times New Roman" w:eastAsia="Times New Roman" w:hAnsi="Times New Roman" w:cs="Times New Roman"/>
                <w:color w:val="000000"/>
                <w:sz w:val="24"/>
                <w:szCs w:val="24"/>
                <w:lang w:eastAsia="tr-TR"/>
              </w:rPr>
            </w:pPr>
          </w:p>
        </w:tc>
        <w:tc>
          <w:tcPr>
            <w:tcW w:w="1530" w:type="pct"/>
            <w:tcBorders>
              <w:top w:val="nil"/>
              <w:left w:val="nil"/>
              <w:bottom w:val="single" w:sz="4" w:space="0" w:color="auto"/>
              <w:right w:val="single" w:sz="4" w:space="0" w:color="auto"/>
            </w:tcBorders>
            <w:shd w:val="clear" w:color="auto" w:fill="auto"/>
            <w:noWrap/>
            <w:vAlign w:val="center"/>
            <w:hideMark/>
          </w:tcPr>
          <w:p w14:paraId="2D5A06EA" w14:textId="77777777" w:rsidR="00CB20B1" w:rsidRPr="005E7A30" w:rsidRDefault="00CB20B1" w:rsidP="00AE269E">
            <w:pPr>
              <w:spacing w:before="0" w:after="0" w:line="240" w:lineRule="auto"/>
              <w:jc w:val="center"/>
              <w:rPr>
                <w:rFonts w:ascii="Times New Roman" w:eastAsia="Times New Roman" w:hAnsi="Times New Roman" w:cs="Times New Roman"/>
                <w:color w:val="000000"/>
                <w:sz w:val="24"/>
                <w:szCs w:val="24"/>
                <w:lang w:eastAsia="tr-TR"/>
              </w:rPr>
            </w:pPr>
            <w:r w:rsidRPr="005E7A30">
              <w:rPr>
                <w:rFonts w:ascii="Times New Roman" w:eastAsia="Times New Roman" w:hAnsi="Times New Roman" w:cs="Times New Roman"/>
                <w:color w:val="000000"/>
                <w:sz w:val="24"/>
                <w:szCs w:val="24"/>
                <w:lang w:eastAsia="tr-TR"/>
              </w:rPr>
              <w:t> </w:t>
            </w:r>
          </w:p>
        </w:tc>
        <w:tc>
          <w:tcPr>
            <w:tcW w:w="2082" w:type="pct"/>
            <w:tcBorders>
              <w:top w:val="nil"/>
              <w:left w:val="nil"/>
              <w:bottom w:val="single" w:sz="4" w:space="0" w:color="auto"/>
              <w:right w:val="single" w:sz="4" w:space="0" w:color="auto"/>
            </w:tcBorders>
            <w:shd w:val="clear" w:color="auto" w:fill="auto"/>
            <w:noWrap/>
            <w:vAlign w:val="bottom"/>
            <w:hideMark/>
          </w:tcPr>
          <w:p w14:paraId="71C8165F" w14:textId="77777777" w:rsidR="00CB20B1" w:rsidRPr="005E7A30" w:rsidRDefault="00CB20B1" w:rsidP="00AE269E">
            <w:pPr>
              <w:spacing w:before="0" w:after="0" w:line="240" w:lineRule="auto"/>
              <w:jc w:val="left"/>
              <w:rPr>
                <w:rFonts w:ascii="Times New Roman" w:eastAsia="Times New Roman" w:hAnsi="Times New Roman" w:cs="Times New Roman"/>
                <w:color w:val="000000"/>
                <w:sz w:val="24"/>
                <w:szCs w:val="24"/>
                <w:lang w:eastAsia="tr-TR"/>
              </w:rPr>
            </w:pPr>
            <w:r w:rsidRPr="005E7A30">
              <w:rPr>
                <w:rFonts w:ascii="Times New Roman" w:eastAsia="Times New Roman" w:hAnsi="Times New Roman" w:cs="Times New Roman"/>
                <w:color w:val="000000"/>
                <w:sz w:val="24"/>
                <w:szCs w:val="24"/>
                <w:lang w:eastAsia="tr-TR"/>
              </w:rPr>
              <w:t> </w:t>
            </w:r>
          </w:p>
        </w:tc>
      </w:tr>
      <w:tr w:rsidR="00CB20B1" w:rsidRPr="005E7A30" w14:paraId="50760230" w14:textId="77777777" w:rsidTr="00CB20B1">
        <w:trPr>
          <w:trHeight w:val="315"/>
        </w:trPr>
        <w:tc>
          <w:tcPr>
            <w:tcW w:w="1388" w:type="pct"/>
            <w:tcBorders>
              <w:top w:val="nil"/>
              <w:left w:val="single" w:sz="4" w:space="0" w:color="auto"/>
              <w:bottom w:val="single" w:sz="4" w:space="0" w:color="auto"/>
              <w:right w:val="single" w:sz="4" w:space="0" w:color="auto"/>
            </w:tcBorders>
            <w:shd w:val="clear" w:color="auto" w:fill="auto"/>
            <w:vAlign w:val="center"/>
            <w:hideMark/>
          </w:tcPr>
          <w:p w14:paraId="761B9DEF" w14:textId="77777777" w:rsidR="00CB20B1" w:rsidRPr="005E7A30" w:rsidRDefault="00CB20B1" w:rsidP="00AE269E">
            <w:pPr>
              <w:spacing w:before="0" w:after="0" w:line="240" w:lineRule="auto"/>
              <w:jc w:val="left"/>
              <w:rPr>
                <w:rFonts w:ascii="Times New Roman" w:eastAsia="Times New Roman" w:hAnsi="Times New Roman" w:cs="Times New Roman"/>
                <w:color w:val="000000"/>
                <w:sz w:val="24"/>
                <w:szCs w:val="24"/>
                <w:lang w:eastAsia="tr-TR"/>
              </w:rPr>
            </w:pPr>
          </w:p>
        </w:tc>
        <w:tc>
          <w:tcPr>
            <w:tcW w:w="1530" w:type="pct"/>
            <w:tcBorders>
              <w:top w:val="nil"/>
              <w:left w:val="nil"/>
              <w:bottom w:val="single" w:sz="4" w:space="0" w:color="auto"/>
              <w:right w:val="single" w:sz="4" w:space="0" w:color="auto"/>
            </w:tcBorders>
            <w:shd w:val="clear" w:color="auto" w:fill="auto"/>
            <w:noWrap/>
            <w:vAlign w:val="center"/>
            <w:hideMark/>
          </w:tcPr>
          <w:p w14:paraId="1C86C905" w14:textId="77777777" w:rsidR="00CB20B1" w:rsidRPr="005E7A30" w:rsidRDefault="00CB20B1" w:rsidP="00AE269E">
            <w:pPr>
              <w:spacing w:before="0" w:after="0" w:line="240" w:lineRule="auto"/>
              <w:jc w:val="center"/>
              <w:rPr>
                <w:rFonts w:ascii="Times New Roman" w:eastAsia="Times New Roman" w:hAnsi="Times New Roman" w:cs="Times New Roman"/>
                <w:color w:val="000000"/>
                <w:sz w:val="24"/>
                <w:szCs w:val="24"/>
                <w:lang w:eastAsia="tr-TR"/>
              </w:rPr>
            </w:pPr>
            <w:r w:rsidRPr="005E7A30">
              <w:rPr>
                <w:rFonts w:ascii="Times New Roman" w:eastAsia="Times New Roman" w:hAnsi="Times New Roman" w:cs="Times New Roman"/>
                <w:color w:val="000000"/>
                <w:sz w:val="24"/>
                <w:szCs w:val="24"/>
                <w:lang w:eastAsia="tr-TR"/>
              </w:rPr>
              <w:t> </w:t>
            </w:r>
          </w:p>
        </w:tc>
        <w:tc>
          <w:tcPr>
            <w:tcW w:w="2082" w:type="pct"/>
            <w:tcBorders>
              <w:top w:val="nil"/>
              <w:left w:val="nil"/>
              <w:bottom w:val="single" w:sz="4" w:space="0" w:color="auto"/>
              <w:right w:val="single" w:sz="4" w:space="0" w:color="auto"/>
            </w:tcBorders>
            <w:shd w:val="clear" w:color="auto" w:fill="auto"/>
            <w:noWrap/>
            <w:vAlign w:val="bottom"/>
            <w:hideMark/>
          </w:tcPr>
          <w:p w14:paraId="79DA8D92" w14:textId="77777777" w:rsidR="00CB20B1" w:rsidRPr="005E7A30" w:rsidRDefault="00CB20B1" w:rsidP="00AE269E">
            <w:pPr>
              <w:spacing w:before="0" w:after="0" w:line="240" w:lineRule="auto"/>
              <w:jc w:val="left"/>
              <w:rPr>
                <w:rFonts w:ascii="Times New Roman" w:eastAsia="Times New Roman" w:hAnsi="Times New Roman" w:cs="Times New Roman"/>
                <w:color w:val="000000"/>
                <w:sz w:val="24"/>
                <w:szCs w:val="24"/>
                <w:lang w:eastAsia="tr-TR"/>
              </w:rPr>
            </w:pPr>
            <w:r w:rsidRPr="005E7A30">
              <w:rPr>
                <w:rFonts w:ascii="Times New Roman" w:eastAsia="Times New Roman" w:hAnsi="Times New Roman" w:cs="Times New Roman"/>
                <w:color w:val="000000"/>
                <w:sz w:val="24"/>
                <w:szCs w:val="24"/>
                <w:lang w:eastAsia="tr-TR"/>
              </w:rPr>
              <w:t> </w:t>
            </w:r>
          </w:p>
        </w:tc>
      </w:tr>
      <w:tr w:rsidR="00CB20B1" w:rsidRPr="005E7A30" w14:paraId="42F94046" w14:textId="77777777" w:rsidTr="00CB20B1">
        <w:trPr>
          <w:trHeight w:val="315"/>
        </w:trPr>
        <w:tc>
          <w:tcPr>
            <w:tcW w:w="1388" w:type="pct"/>
            <w:tcBorders>
              <w:top w:val="nil"/>
              <w:left w:val="single" w:sz="4" w:space="0" w:color="auto"/>
              <w:bottom w:val="single" w:sz="4" w:space="0" w:color="auto"/>
              <w:right w:val="single" w:sz="4" w:space="0" w:color="auto"/>
            </w:tcBorders>
            <w:shd w:val="clear" w:color="auto" w:fill="auto"/>
            <w:vAlign w:val="center"/>
            <w:hideMark/>
          </w:tcPr>
          <w:p w14:paraId="5A3ED7DC" w14:textId="77777777" w:rsidR="00CB20B1" w:rsidRPr="005E7A30" w:rsidRDefault="00CB20B1" w:rsidP="00AE269E">
            <w:pPr>
              <w:spacing w:before="0" w:after="0" w:line="240" w:lineRule="auto"/>
              <w:jc w:val="left"/>
              <w:rPr>
                <w:rFonts w:ascii="Times New Roman" w:eastAsia="Times New Roman" w:hAnsi="Times New Roman" w:cs="Times New Roman"/>
                <w:color w:val="000000"/>
                <w:sz w:val="24"/>
                <w:szCs w:val="24"/>
                <w:lang w:eastAsia="tr-TR"/>
              </w:rPr>
            </w:pPr>
          </w:p>
        </w:tc>
        <w:tc>
          <w:tcPr>
            <w:tcW w:w="1530" w:type="pct"/>
            <w:tcBorders>
              <w:top w:val="nil"/>
              <w:left w:val="nil"/>
              <w:bottom w:val="single" w:sz="4" w:space="0" w:color="auto"/>
              <w:right w:val="single" w:sz="4" w:space="0" w:color="auto"/>
            </w:tcBorders>
            <w:shd w:val="clear" w:color="auto" w:fill="auto"/>
            <w:noWrap/>
            <w:vAlign w:val="center"/>
            <w:hideMark/>
          </w:tcPr>
          <w:p w14:paraId="37EBE665" w14:textId="77777777" w:rsidR="00CB20B1" w:rsidRPr="005E7A30" w:rsidRDefault="00CB20B1" w:rsidP="00AE269E">
            <w:pPr>
              <w:spacing w:before="0" w:after="0" w:line="240" w:lineRule="auto"/>
              <w:jc w:val="center"/>
              <w:rPr>
                <w:rFonts w:ascii="Times New Roman" w:eastAsia="Times New Roman" w:hAnsi="Times New Roman" w:cs="Times New Roman"/>
                <w:color w:val="000000"/>
                <w:sz w:val="24"/>
                <w:szCs w:val="24"/>
                <w:lang w:eastAsia="tr-TR"/>
              </w:rPr>
            </w:pPr>
            <w:r w:rsidRPr="005E7A30">
              <w:rPr>
                <w:rFonts w:ascii="Times New Roman" w:eastAsia="Times New Roman" w:hAnsi="Times New Roman" w:cs="Times New Roman"/>
                <w:color w:val="000000"/>
                <w:sz w:val="24"/>
                <w:szCs w:val="24"/>
                <w:lang w:eastAsia="tr-TR"/>
              </w:rPr>
              <w:t> </w:t>
            </w:r>
          </w:p>
        </w:tc>
        <w:tc>
          <w:tcPr>
            <w:tcW w:w="2082" w:type="pct"/>
            <w:tcBorders>
              <w:top w:val="nil"/>
              <w:left w:val="nil"/>
              <w:bottom w:val="single" w:sz="4" w:space="0" w:color="auto"/>
              <w:right w:val="single" w:sz="4" w:space="0" w:color="auto"/>
            </w:tcBorders>
            <w:shd w:val="clear" w:color="auto" w:fill="auto"/>
            <w:noWrap/>
            <w:vAlign w:val="bottom"/>
            <w:hideMark/>
          </w:tcPr>
          <w:p w14:paraId="6FF27180" w14:textId="77777777" w:rsidR="00CB20B1" w:rsidRPr="005E7A30" w:rsidRDefault="00CB20B1" w:rsidP="00AE269E">
            <w:pPr>
              <w:spacing w:before="0" w:after="0" w:line="240" w:lineRule="auto"/>
              <w:jc w:val="left"/>
              <w:rPr>
                <w:rFonts w:ascii="Times New Roman" w:eastAsia="Times New Roman" w:hAnsi="Times New Roman" w:cs="Times New Roman"/>
                <w:color w:val="000000"/>
                <w:sz w:val="24"/>
                <w:szCs w:val="24"/>
                <w:lang w:eastAsia="tr-TR"/>
              </w:rPr>
            </w:pPr>
            <w:r w:rsidRPr="005E7A30">
              <w:rPr>
                <w:rFonts w:ascii="Times New Roman" w:eastAsia="Times New Roman" w:hAnsi="Times New Roman" w:cs="Times New Roman"/>
                <w:color w:val="000000"/>
                <w:sz w:val="24"/>
                <w:szCs w:val="24"/>
                <w:lang w:eastAsia="tr-TR"/>
              </w:rPr>
              <w:t> </w:t>
            </w:r>
          </w:p>
        </w:tc>
      </w:tr>
      <w:tr w:rsidR="00CB20B1" w:rsidRPr="00AF727D" w14:paraId="59AC89E6" w14:textId="77777777" w:rsidTr="00CB20B1">
        <w:trPr>
          <w:trHeight w:val="315"/>
        </w:trPr>
        <w:tc>
          <w:tcPr>
            <w:tcW w:w="1388" w:type="pct"/>
            <w:tcBorders>
              <w:top w:val="nil"/>
              <w:left w:val="single" w:sz="4" w:space="0" w:color="auto"/>
              <w:bottom w:val="single" w:sz="4" w:space="0" w:color="auto"/>
              <w:right w:val="single" w:sz="4" w:space="0" w:color="auto"/>
            </w:tcBorders>
            <w:shd w:val="clear" w:color="auto" w:fill="auto"/>
            <w:vAlign w:val="center"/>
            <w:hideMark/>
          </w:tcPr>
          <w:p w14:paraId="6F23922C" w14:textId="77777777" w:rsidR="00CB20B1" w:rsidRPr="005E7A30" w:rsidRDefault="00CB20B1" w:rsidP="00AE269E">
            <w:pPr>
              <w:spacing w:before="0" w:after="0" w:line="240" w:lineRule="auto"/>
              <w:jc w:val="left"/>
              <w:rPr>
                <w:rFonts w:ascii="Times New Roman" w:eastAsia="Times New Roman" w:hAnsi="Times New Roman" w:cs="Times New Roman"/>
                <w:color w:val="000000"/>
                <w:sz w:val="24"/>
                <w:szCs w:val="24"/>
                <w:lang w:eastAsia="tr-TR"/>
              </w:rPr>
            </w:pPr>
          </w:p>
        </w:tc>
        <w:tc>
          <w:tcPr>
            <w:tcW w:w="1530" w:type="pct"/>
            <w:tcBorders>
              <w:top w:val="nil"/>
              <w:left w:val="nil"/>
              <w:bottom w:val="single" w:sz="4" w:space="0" w:color="auto"/>
              <w:right w:val="single" w:sz="4" w:space="0" w:color="auto"/>
            </w:tcBorders>
            <w:shd w:val="clear" w:color="auto" w:fill="auto"/>
            <w:noWrap/>
            <w:vAlign w:val="center"/>
            <w:hideMark/>
          </w:tcPr>
          <w:p w14:paraId="42AB8C88" w14:textId="77777777" w:rsidR="00CB20B1" w:rsidRPr="005E7A30" w:rsidRDefault="00CB20B1" w:rsidP="00AE269E">
            <w:pPr>
              <w:spacing w:before="0" w:after="0" w:line="240" w:lineRule="auto"/>
              <w:jc w:val="center"/>
              <w:rPr>
                <w:rFonts w:ascii="Times New Roman" w:eastAsia="Times New Roman" w:hAnsi="Times New Roman" w:cs="Times New Roman"/>
                <w:color w:val="000000"/>
                <w:sz w:val="24"/>
                <w:szCs w:val="24"/>
                <w:lang w:eastAsia="tr-TR"/>
              </w:rPr>
            </w:pPr>
            <w:r w:rsidRPr="005E7A30">
              <w:rPr>
                <w:rFonts w:ascii="Times New Roman" w:eastAsia="Times New Roman" w:hAnsi="Times New Roman" w:cs="Times New Roman"/>
                <w:color w:val="000000"/>
                <w:sz w:val="24"/>
                <w:szCs w:val="24"/>
                <w:lang w:eastAsia="tr-TR"/>
              </w:rPr>
              <w:t> </w:t>
            </w:r>
          </w:p>
        </w:tc>
        <w:tc>
          <w:tcPr>
            <w:tcW w:w="2082" w:type="pct"/>
            <w:tcBorders>
              <w:top w:val="nil"/>
              <w:left w:val="nil"/>
              <w:bottom w:val="single" w:sz="4" w:space="0" w:color="auto"/>
              <w:right w:val="single" w:sz="4" w:space="0" w:color="auto"/>
            </w:tcBorders>
            <w:shd w:val="clear" w:color="auto" w:fill="auto"/>
            <w:noWrap/>
            <w:vAlign w:val="bottom"/>
            <w:hideMark/>
          </w:tcPr>
          <w:p w14:paraId="4A3B22A2" w14:textId="77777777" w:rsidR="00CB20B1" w:rsidRPr="005E7A30" w:rsidRDefault="00CB20B1" w:rsidP="00AE269E">
            <w:pPr>
              <w:spacing w:before="0" w:after="0" w:line="240" w:lineRule="auto"/>
              <w:jc w:val="left"/>
              <w:rPr>
                <w:rFonts w:ascii="Times New Roman" w:eastAsia="Times New Roman" w:hAnsi="Times New Roman" w:cs="Times New Roman"/>
                <w:color w:val="000000"/>
                <w:sz w:val="24"/>
                <w:szCs w:val="24"/>
                <w:lang w:eastAsia="tr-TR"/>
              </w:rPr>
            </w:pPr>
            <w:r w:rsidRPr="005E7A30">
              <w:rPr>
                <w:rFonts w:ascii="Times New Roman" w:eastAsia="Times New Roman" w:hAnsi="Times New Roman" w:cs="Times New Roman"/>
                <w:color w:val="000000"/>
                <w:sz w:val="24"/>
                <w:szCs w:val="24"/>
                <w:lang w:eastAsia="tr-TR"/>
              </w:rPr>
              <w:t> </w:t>
            </w:r>
          </w:p>
        </w:tc>
      </w:tr>
    </w:tbl>
    <w:p w14:paraId="4B332FB8" w14:textId="77777777" w:rsidR="00176BE1" w:rsidRPr="00176BE1" w:rsidRDefault="00176BE1" w:rsidP="00176BE1">
      <w:pPr>
        <w:spacing w:before="200" w:after="20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5BA86A8" w14:textId="77777777" w:rsidR="00425195" w:rsidRPr="00B60E9F" w:rsidRDefault="00203631" w:rsidP="004862AF">
      <w:pPr>
        <w:pStyle w:val="Balk1"/>
        <w:rPr>
          <w:rFonts w:ascii="Times New Roman" w:hAnsi="Times New Roman" w:cs="Times New Roman"/>
          <w:sz w:val="24"/>
          <w:szCs w:val="24"/>
        </w:rPr>
      </w:pPr>
      <w:bookmarkStart w:id="13" w:name="_Toc148690692"/>
      <w:r w:rsidRPr="00B60E9F">
        <w:rPr>
          <w:rFonts w:ascii="Times New Roman" w:hAnsi="Times New Roman" w:cs="Times New Roman"/>
          <w:sz w:val="24"/>
          <w:szCs w:val="24"/>
        </w:rPr>
        <w:lastRenderedPageBreak/>
        <w:t xml:space="preserve">SONUÇ </w:t>
      </w:r>
      <w:r w:rsidR="00BA6253" w:rsidRPr="00B60E9F">
        <w:rPr>
          <w:rFonts w:ascii="Times New Roman" w:hAnsi="Times New Roman" w:cs="Times New Roman"/>
          <w:sz w:val="24"/>
          <w:szCs w:val="24"/>
        </w:rPr>
        <w:t>VE</w:t>
      </w:r>
      <w:r w:rsidRPr="00B60E9F">
        <w:rPr>
          <w:rFonts w:ascii="Times New Roman" w:hAnsi="Times New Roman" w:cs="Times New Roman"/>
          <w:sz w:val="24"/>
          <w:szCs w:val="24"/>
        </w:rPr>
        <w:t xml:space="preserve"> DEĞERLENDİRME</w:t>
      </w:r>
      <w:bookmarkEnd w:id="13"/>
    </w:p>
    <w:p w14:paraId="5FCC8238" w14:textId="77777777" w:rsidR="007C38F3" w:rsidRDefault="00022186" w:rsidP="00022186">
      <w:pPr>
        <w:pStyle w:val="ListeParagraf"/>
        <w:numPr>
          <w:ilvl w:val="0"/>
          <w:numId w:val="9"/>
        </w:numPr>
        <w:rPr>
          <w:rFonts w:ascii="Times New Roman" w:hAnsi="Times New Roman" w:cs="Times New Roman"/>
          <w:sz w:val="24"/>
          <w:szCs w:val="24"/>
        </w:rPr>
      </w:pPr>
      <w:r>
        <w:rPr>
          <w:rFonts w:ascii="Times New Roman" w:hAnsi="Times New Roman" w:cs="Times New Roman"/>
          <w:sz w:val="24"/>
          <w:szCs w:val="24"/>
        </w:rPr>
        <w:t>Kurum tarafından tasarruf genelgesi yayımlandıktan sonraki tarihte yürütülen tasarruf faaliyetlerine ilişkin genel bir değerlendirme yapılacaktır.</w:t>
      </w:r>
    </w:p>
    <w:p w14:paraId="43AC781C" w14:textId="77777777" w:rsidR="0090605B" w:rsidRPr="0090605B" w:rsidRDefault="006B42FE" w:rsidP="0090605B">
      <w:pPr>
        <w:pStyle w:val="ListeParagraf"/>
        <w:numPr>
          <w:ilvl w:val="0"/>
          <w:numId w:val="9"/>
        </w:numPr>
        <w:rPr>
          <w:rFonts w:ascii="Times New Roman" w:hAnsi="Times New Roman" w:cs="Times New Roman"/>
          <w:sz w:val="24"/>
          <w:szCs w:val="24"/>
        </w:rPr>
      </w:pPr>
      <w:r>
        <w:rPr>
          <w:rFonts w:ascii="Times New Roman" w:hAnsi="Times New Roman" w:cs="Times New Roman"/>
          <w:sz w:val="24"/>
          <w:szCs w:val="24"/>
        </w:rPr>
        <w:t>T</w:t>
      </w:r>
      <w:r w:rsidR="00022186">
        <w:rPr>
          <w:rFonts w:ascii="Times New Roman" w:hAnsi="Times New Roman" w:cs="Times New Roman"/>
          <w:sz w:val="24"/>
          <w:szCs w:val="24"/>
        </w:rPr>
        <w:t xml:space="preserve">asarruf edilmesi planlanan faaliyetler ve içeriğe ilişkin bilgiler </w:t>
      </w:r>
      <w:r>
        <w:rPr>
          <w:rFonts w:ascii="Times New Roman" w:hAnsi="Times New Roman" w:cs="Times New Roman"/>
          <w:sz w:val="24"/>
          <w:szCs w:val="24"/>
        </w:rPr>
        <w:t>ile</w:t>
      </w:r>
      <w:r w:rsidR="006A25DB">
        <w:rPr>
          <w:rFonts w:ascii="Times New Roman" w:hAnsi="Times New Roman" w:cs="Times New Roman"/>
          <w:sz w:val="24"/>
          <w:szCs w:val="24"/>
        </w:rPr>
        <w:t xml:space="preserve"> genelgede yer almayıp</w:t>
      </w:r>
      <w:r>
        <w:rPr>
          <w:rFonts w:ascii="Times New Roman" w:hAnsi="Times New Roman" w:cs="Times New Roman"/>
          <w:sz w:val="24"/>
          <w:szCs w:val="24"/>
        </w:rPr>
        <w:t xml:space="preserve"> kamuda uygulanabilecek öneriler</w:t>
      </w:r>
      <w:r w:rsidR="006A25DB">
        <w:rPr>
          <w:rFonts w:ascii="Times New Roman" w:hAnsi="Times New Roman" w:cs="Times New Roman"/>
          <w:sz w:val="24"/>
          <w:szCs w:val="24"/>
        </w:rPr>
        <w:t xml:space="preserve">e bu bölümde yer verilecektir. </w:t>
      </w:r>
    </w:p>
    <w:sectPr w:rsidR="0090605B" w:rsidRPr="0090605B" w:rsidSect="00F13E89">
      <w:footerReference w:type="default" r:id="rId14"/>
      <w:pgSz w:w="11906" w:h="16838" w:code="9"/>
      <w:pgMar w:top="1701" w:right="851" w:bottom="1701" w:left="851" w:header="709" w:footer="8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27957F" w14:textId="77777777" w:rsidR="003A6285" w:rsidRDefault="003A6285" w:rsidP="00BE0AC6">
      <w:pPr>
        <w:spacing w:before="0" w:after="0" w:line="240" w:lineRule="auto"/>
      </w:pPr>
      <w:r>
        <w:separator/>
      </w:r>
    </w:p>
  </w:endnote>
  <w:endnote w:type="continuationSeparator" w:id="0">
    <w:p w14:paraId="2E9DFE5B" w14:textId="77777777" w:rsidR="003A6285" w:rsidRDefault="003A6285" w:rsidP="00BE0AC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FreeSans">
    <w:altName w:val="Times New Roman"/>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1357925"/>
      <w:docPartObj>
        <w:docPartGallery w:val="Page Numbers (Bottom of Page)"/>
        <w:docPartUnique/>
      </w:docPartObj>
    </w:sdtPr>
    <w:sdtEndPr>
      <w:rPr>
        <w:sz w:val="20"/>
      </w:rPr>
    </w:sdtEndPr>
    <w:sdtContent>
      <w:p w14:paraId="472B7C6B" w14:textId="77777777" w:rsidR="009E2643" w:rsidRPr="0034229F" w:rsidRDefault="009E2643">
        <w:pPr>
          <w:pStyle w:val="AltBilgi"/>
          <w:jc w:val="right"/>
          <w:rPr>
            <w:sz w:val="20"/>
          </w:rPr>
        </w:pPr>
        <w:r>
          <w:rPr>
            <w:noProof/>
            <w:sz w:val="20"/>
            <w:lang w:eastAsia="tr-TR"/>
          </w:rPr>
          <mc:AlternateContent>
            <mc:Choice Requires="wps">
              <w:drawing>
                <wp:anchor distT="0" distB="0" distL="114300" distR="114300" simplePos="0" relativeHeight="251659776" behindDoc="0" locked="0" layoutInCell="1" allowOverlap="1" wp14:anchorId="66BB9965" wp14:editId="45F8AC81">
                  <wp:simplePos x="0" y="0"/>
                  <wp:positionH relativeFrom="column">
                    <wp:posOffset>-3811</wp:posOffset>
                  </wp:positionH>
                  <wp:positionV relativeFrom="paragraph">
                    <wp:posOffset>6985</wp:posOffset>
                  </wp:positionV>
                  <wp:extent cx="60102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010275" cy="0"/>
                          </a:xfrm>
                          <a:prstGeom prst="line">
                            <a:avLst/>
                          </a:prstGeom>
                          <a:ln w="3175">
                            <a:solidFill>
                              <a:schemeClr val="accent6">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EDB748" id="Straight Connector 1"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3pt,.55pt" to="472.9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" strokecolor="#787878 [1609]" strokeweight=".25pt"/>
              </w:pict>
            </mc:Fallback>
          </mc:AlternateContent>
        </w:r>
        <w:r w:rsidRPr="0034229F">
          <w:rPr>
            <w:sz w:val="20"/>
          </w:rPr>
          <w:fldChar w:fldCharType="begin"/>
        </w:r>
        <w:r w:rsidRPr="0034229F">
          <w:rPr>
            <w:sz w:val="20"/>
          </w:rPr>
          <w:instrText>PAGE   \* MERGEFORMAT</w:instrText>
        </w:r>
        <w:r w:rsidRPr="0034229F">
          <w:rPr>
            <w:sz w:val="20"/>
          </w:rPr>
          <w:fldChar w:fldCharType="separate"/>
        </w:r>
        <w:r>
          <w:rPr>
            <w:noProof/>
            <w:sz w:val="20"/>
          </w:rPr>
          <w:t>7</w:t>
        </w:r>
        <w:r w:rsidRPr="0034229F">
          <w:rPr>
            <w:sz w:val="20"/>
          </w:rPr>
          <w:fldChar w:fldCharType="end"/>
        </w:r>
      </w:p>
    </w:sdtContent>
  </w:sdt>
  <w:p w14:paraId="6A50F048" w14:textId="77777777" w:rsidR="009E2643" w:rsidRPr="009E68C2" w:rsidRDefault="009E2643" w:rsidP="00DE74D7">
    <w:pPr>
      <w:pStyle w:val="AltBilgi"/>
      <w:rPr>
        <w:rFonts w:cs="Calibri"/>
        <w:i/>
        <w:sz w:val="16"/>
      </w:rPr>
    </w:pPr>
    <w:r w:rsidRPr="009E68C2">
      <w:rPr>
        <w:rFonts w:cs="Calibri"/>
        <w:i/>
        <w:sz w:val="16"/>
      </w:rPr>
      <w:tab/>
    </w:r>
    <w:r w:rsidRPr="009E68C2">
      <w:rPr>
        <w:rFonts w:cs="Calibri"/>
        <w:i/>
        <w:sz w:val="16"/>
      </w:rPr>
      <w:tab/>
      <w:t>GİZLİDİR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4239167"/>
      <w:docPartObj>
        <w:docPartGallery w:val="Page Numbers (Bottom of Page)"/>
        <w:docPartUnique/>
      </w:docPartObj>
    </w:sdtPr>
    <w:sdtContent>
      <w:p w14:paraId="432D077A" w14:textId="77777777" w:rsidR="009E2643" w:rsidRDefault="009E2643">
        <w:pPr>
          <w:pStyle w:val="AltBilgi"/>
          <w:jc w:val="right"/>
        </w:pPr>
        <w:r>
          <w:fldChar w:fldCharType="begin"/>
        </w:r>
        <w:r>
          <w:instrText>PAGE   \* MERGEFORMAT</w:instrText>
        </w:r>
        <w:r>
          <w:fldChar w:fldCharType="separate"/>
        </w:r>
        <w:r w:rsidR="00E46BDB">
          <w:rPr>
            <w:noProof/>
          </w:rPr>
          <w:t xml:space="preserve"> </w:t>
        </w:r>
        <w:r>
          <w:fldChar w:fldCharType="end"/>
        </w:r>
      </w:p>
    </w:sdtContent>
  </w:sdt>
  <w:p w14:paraId="3184A96A" w14:textId="77777777" w:rsidR="009E2643" w:rsidRDefault="009E264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92690766"/>
      <w:docPartObj>
        <w:docPartGallery w:val="Page Numbers (Bottom of Page)"/>
        <w:docPartUnique/>
      </w:docPartObj>
    </w:sdtPr>
    <w:sdtEndPr>
      <w:rPr>
        <w:sz w:val="20"/>
      </w:rPr>
    </w:sdtEndPr>
    <w:sdtContent>
      <w:p w14:paraId="1FAE1889" w14:textId="77777777" w:rsidR="009E2643" w:rsidRPr="0034229F" w:rsidRDefault="009E2643">
        <w:pPr>
          <w:pStyle w:val="AltBilgi"/>
          <w:jc w:val="right"/>
          <w:rPr>
            <w:sz w:val="20"/>
          </w:rPr>
        </w:pPr>
        <w:r>
          <w:rPr>
            <w:noProof/>
            <w:sz w:val="20"/>
            <w:lang w:eastAsia="tr-TR"/>
          </w:rPr>
          <mc:AlternateContent>
            <mc:Choice Requires="wps">
              <w:drawing>
                <wp:anchor distT="0" distB="0" distL="114300" distR="114300" simplePos="0" relativeHeight="251661824" behindDoc="0" locked="0" layoutInCell="1" allowOverlap="1" wp14:anchorId="6FFEB185" wp14:editId="18ED214C">
                  <wp:simplePos x="0" y="0"/>
                  <wp:positionH relativeFrom="column">
                    <wp:posOffset>-3811</wp:posOffset>
                  </wp:positionH>
                  <wp:positionV relativeFrom="paragraph">
                    <wp:posOffset>6985</wp:posOffset>
                  </wp:positionV>
                  <wp:extent cx="6010275" cy="0"/>
                  <wp:effectExtent l="0" t="0" r="0" b="0"/>
                  <wp:wrapNone/>
                  <wp:docPr id="15" name="Straight Connector 1"/>
                  <wp:cNvGraphicFramePr/>
                  <a:graphic xmlns:a="http://schemas.openxmlformats.org/drawingml/2006/main">
                    <a:graphicData uri="http://schemas.microsoft.com/office/word/2010/wordprocessingShape">
                      <wps:wsp>
                        <wps:cNvCnPr/>
                        <wps:spPr>
                          <a:xfrm>
                            <a:off x="0" y="0"/>
                            <a:ext cx="6010275" cy="0"/>
                          </a:xfrm>
                          <a:prstGeom prst="line">
                            <a:avLst/>
                          </a:prstGeom>
                          <a:ln w="3175">
                            <a:solidFill>
                              <a:schemeClr val="accent6">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065B4F" id="Straight Connector 1"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3pt,.55pt" to="472.9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" strokecolor="#787878 [1609]" strokeweight=".25pt"/>
              </w:pict>
            </mc:Fallback>
          </mc:AlternateContent>
        </w:r>
        <w:r w:rsidRPr="0034229F">
          <w:rPr>
            <w:sz w:val="20"/>
          </w:rPr>
          <w:fldChar w:fldCharType="begin"/>
        </w:r>
        <w:r w:rsidRPr="0034229F">
          <w:rPr>
            <w:sz w:val="20"/>
          </w:rPr>
          <w:instrText>PAGE   \* MERGEFORMAT</w:instrText>
        </w:r>
        <w:r w:rsidRPr="0034229F">
          <w:rPr>
            <w:sz w:val="20"/>
          </w:rPr>
          <w:fldChar w:fldCharType="separate"/>
        </w:r>
        <w:r w:rsidR="00E46BDB">
          <w:rPr>
            <w:noProof/>
            <w:sz w:val="20"/>
          </w:rPr>
          <w:t>9</w:t>
        </w:r>
        <w:r w:rsidRPr="0034229F">
          <w:rPr>
            <w:sz w:val="20"/>
          </w:rPr>
          <w:fldChar w:fldCharType="end"/>
        </w:r>
      </w:p>
    </w:sdtContent>
  </w:sdt>
  <w:p w14:paraId="74EFFB42" w14:textId="77777777" w:rsidR="009E2643" w:rsidRPr="00312921" w:rsidRDefault="009E2643" w:rsidP="00DE74D7">
    <w:pPr>
      <w:pStyle w:val="AltBilgi"/>
      <w:rPr>
        <w:rFonts w:asciiTheme="minorHAnsi" w:hAnsiTheme="minorHAnsi" w:cstheme="minorHAnsi"/>
        <w:i/>
        <w:sz w:val="16"/>
      </w:rPr>
    </w:pPr>
    <w:r>
      <w:rPr>
        <w:rFonts w:asciiTheme="minorHAnsi" w:hAnsiTheme="minorHAnsi" w:cstheme="minorHAnsi"/>
        <w:i/>
        <w:sz w:val="16"/>
      </w:rPr>
      <w:t>Tasarruf Genelgesi Kapsamında Yürütülen Faaliyetler</w:t>
    </w:r>
    <w:r>
      <w:rPr>
        <w:rFonts w:asciiTheme="minorHAnsi" w:hAnsiTheme="minorHAnsi" w:cstheme="minorHAnsi"/>
        <w:i/>
        <w:sz w:val="16"/>
      </w:rPr>
      <w:tab/>
    </w:r>
    <w:r>
      <w:rPr>
        <w:rFonts w:asciiTheme="minorHAnsi" w:hAnsiTheme="minorHAnsi" w:cstheme="minorHAnsi"/>
        <w:i/>
        <w:sz w:val="16"/>
      </w:rPr>
      <w:tab/>
      <w:t>GİZLİDİR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2900F5" w14:textId="77777777" w:rsidR="003A6285" w:rsidRDefault="003A6285" w:rsidP="00BE0AC6">
      <w:pPr>
        <w:spacing w:before="0" w:after="0" w:line="240" w:lineRule="auto"/>
      </w:pPr>
      <w:r>
        <w:separator/>
      </w:r>
    </w:p>
  </w:footnote>
  <w:footnote w:type="continuationSeparator" w:id="0">
    <w:p w14:paraId="310FFC85" w14:textId="77777777" w:rsidR="003A6285" w:rsidRDefault="003A6285" w:rsidP="00BE0AC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oKlavuzu"/>
      <w:tblW w:w="0" w:type="auto"/>
      <w:tblBorders>
        <w:top w:val="none" w:sz="0" w:space="0" w:color="auto"/>
        <w:left w:val="single" w:sz="4" w:space="0" w:color="A6A6A6"/>
        <w:bottom w:val="single" w:sz="4" w:space="0" w:color="A6A6A6"/>
        <w:right w:val="single" w:sz="4" w:space="0" w:color="A6A6A6"/>
        <w:insideH w:val="none" w:sz="0" w:space="0" w:color="auto"/>
        <w:insideV w:val="none" w:sz="0" w:space="0" w:color="auto"/>
      </w:tblBorders>
      <w:tblLook w:val="04A0" w:firstRow="1" w:lastRow="0" w:firstColumn="1" w:lastColumn="0" w:noHBand="0" w:noVBand="1"/>
    </w:tblPr>
    <w:tblGrid>
      <w:gridCol w:w="7703"/>
      <w:gridCol w:w="1359"/>
    </w:tblGrid>
    <w:tr w:rsidR="009E2643" w:rsidRPr="00BE0AC6" w14:paraId="05B3C433" w14:textId="77777777" w:rsidTr="009E68C2">
      <w:trPr>
        <w:trHeight w:val="340"/>
      </w:trPr>
      <w:tc>
        <w:tcPr>
          <w:tcW w:w="8046" w:type="dxa"/>
          <w:vAlign w:val="center"/>
        </w:tcPr>
        <w:p w14:paraId="6A189B58" w14:textId="77777777" w:rsidR="009E2643" w:rsidRPr="009E68C2" w:rsidRDefault="009E2643" w:rsidP="00E62F00">
          <w:pPr>
            <w:pStyle w:val="stBilgi"/>
            <w:jc w:val="left"/>
            <w:rPr>
              <w:rFonts w:ascii="Calibri Light" w:hAnsi="Calibri Light"/>
              <w:color w:val="808080"/>
              <w:sz w:val="16"/>
              <w:szCs w:val="16"/>
            </w:rPr>
          </w:pPr>
          <w:r w:rsidRPr="009E68C2">
            <w:rPr>
              <w:rFonts w:ascii="Calibri Light" w:hAnsi="Calibri Light"/>
              <w:color w:val="808080"/>
              <w:sz w:val="16"/>
              <w:szCs w:val="16"/>
            </w:rPr>
            <w:t>TASAR</w:t>
          </w:r>
          <w:r>
            <w:rPr>
              <w:rFonts w:ascii="Calibri Light" w:hAnsi="Calibri Light"/>
              <w:color w:val="808080"/>
              <w:sz w:val="16"/>
              <w:szCs w:val="16"/>
            </w:rPr>
            <w:t>RUF GENELGESİ KAPSAMINDA YÜRÜTÜLEN</w:t>
          </w:r>
          <w:r w:rsidRPr="009E68C2">
            <w:rPr>
              <w:rFonts w:ascii="Calibri Light" w:hAnsi="Calibri Light"/>
              <w:color w:val="808080"/>
              <w:sz w:val="16"/>
              <w:szCs w:val="16"/>
            </w:rPr>
            <w:t xml:space="preserve"> FAALİYETLER </w:t>
          </w:r>
        </w:p>
      </w:tc>
      <w:tc>
        <w:tcPr>
          <w:tcW w:w="1418" w:type="dxa"/>
          <w:vAlign w:val="center"/>
        </w:tcPr>
        <w:p w14:paraId="4D0C75BB" w14:textId="77777777" w:rsidR="009E2643" w:rsidRDefault="009E2643" w:rsidP="002D592D">
          <w:pPr>
            <w:pStyle w:val="stBilgi"/>
            <w:jc w:val="right"/>
            <w:rPr>
              <w:rFonts w:ascii="Calibri Light" w:hAnsi="Calibri Light"/>
              <w:color w:val="808080"/>
              <w:sz w:val="16"/>
              <w:szCs w:val="16"/>
            </w:rPr>
          </w:pPr>
        </w:p>
        <w:p w14:paraId="720D5CF3" w14:textId="77777777" w:rsidR="009E2643" w:rsidRPr="009E68C2" w:rsidRDefault="009E2643" w:rsidP="002D592D">
          <w:pPr>
            <w:pStyle w:val="stBilgi"/>
            <w:jc w:val="right"/>
            <w:rPr>
              <w:rFonts w:ascii="Calibri Light" w:hAnsi="Calibri Light"/>
              <w:color w:val="808080"/>
              <w:sz w:val="16"/>
              <w:szCs w:val="16"/>
            </w:rPr>
          </w:pPr>
        </w:p>
      </w:tc>
    </w:tr>
  </w:tbl>
  <w:p w14:paraId="5C7A9DFC" w14:textId="77777777" w:rsidR="009E2643" w:rsidRDefault="009E2643" w:rsidP="00BE0AC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C945D9"/>
    <w:multiLevelType w:val="hybridMultilevel"/>
    <w:tmpl w:val="9634F184"/>
    <w:lvl w:ilvl="0" w:tplc="6EFC3BE8">
      <w:numFmt w:val="bullet"/>
      <w:lvlText w:val="-"/>
      <w:lvlJc w:val="left"/>
      <w:pPr>
        <w:ind w:left="792" w:hanging="360"/>
      </w:pPr>
      <w:rPr>
        <w:rFonts w:ascii="Times New Roman" w:eastAsiaTheme="minorEastAsi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DA54DC5"/>
    <w:multiLevelType w:val="hybridMultilevel"/>
    <w:tmpl w:val="98BAB5CE"/>
    <w:lvl w:ilvl="0" w:tplc="6EFC3BE8">
      <w:numFmt w:val="bullet"/>
      <w:lvlText w:val="-"/>
      <w:lvlJc w:val="left"/>
      <w:pPr>
        <w:ind w:left="792" w:hanging="360"/>
      </w:pPr>
      <w:rPr>
        <w:rFonts w:ascii="Times New Roman" w:eastAsiaTheme="minorEastAsia" w:hAnsi="Times New Roman" w:cs="Times New Roman" w:hint="default"/>
      </w:rPr>
    </w:lvl>
    <w:lvl w:ilvl="1" w:tplc="041F0003" w:tentative="1">
      <w:start w:val="1"/>
      <w:numFmt w:val="bullet"/>
      <w:lvlText w:val="o"/>
      <w:lvlJc w:val="left"/>
      <w:pPr>
        <w:ind w:left="1512" w:hanging="360"/>
      </w:pPr>
      <w:rPr>
        <w:rFonts w:ascii="Courier New" w:hAnsi="Courier New" w:cs="Courier New" w:hint="default"/>
      </w:rPr>
    </w:lvl>
    <w:lvl w:ilvl="2" w:tplc="041F0005" w:tentative="1">
      <w:start w:val="1"/>
      <w:numFmt w:val="bullet"/>
      <w:lvlText w:val=""/>
      <w:lvlJc w:val="left"/>
      <w:pPr>
        <w:ind w:left="2232" w:hanging="360"/>
      </w:pPr>
      <w:rPr>
        <w:rFonts w:ascii="Wingdings" w:hAnsi="Wingdings" w:hint="default"/>
      </w:rPr>
    </w:lvl>
    <w:lvl w:ilvl="3" w:tplc="041F0001" w:tentative="1">
      <w:start w:val="1"/>
      <w:numFmt w:val="bullet"/>
      <w:lvlText w:val=""/>
      <w:lvlJc w:val="left"/>
      <w:pPr>
        <w:ind w:left="2952" w:hanging="360"/>
      </w:pPr>
      <w:rPr>
        <w:rFonts w:ascii="Symbol" w:hAnsi="Symbol" w:hint="default"/>
      </w:rPr>
    </w:lvl>
    <w:lvl w:ilvl="4" w:tplc="041F0003" w:tentative="1">
      <w:start w:val="1"/>
      <w:numFmt w:val="bullet"/>
      <w:lvlText w:val="o"/>
      <w:lvlJc w:val="left"/>
      <w:pPr>
        <w:ind w:left="3672" w:hanging="360"/>
      </w:pPr>
      <w:rPr>
        <w:rFonts w:ascii="Courier New" w:hAnsi="Courier New" w:cs="Courier New" w:hint="default"/>
      </w:rPr>
    </w:lvl>
    <w:lvl w:ilvl="5" w:tplc="041F0005" w:tentative="1">
      <w:start w:val="1"/>
      <w:numFmt w:val="bullet"/>
      <w:lvlText w:val=""/>
      <w:lvlJc w:val="left"/>
      <w:pPr>
        <w:ind w:left="4392" w:hanging="360"/>
      </w:pPr>
      <w:rPr>
        <w:rFonts w:ascii="Wingdings" w:hAnsi="Wingdings" w:hint="default"/>
      </w:rPr>
    </w:lvl>
    <w:lvl w:ilvl="6" w:tplc="041F0001" w:tentative="1">
      <w:start w:val="1"/>
      <w:numFmt w:val="bullet"/>
      <w:lvlText w:val=""/>
      <w:lvlJc w:val="left"/>
      <w:pPr>
        <w:ind w:left="5112" w:hanging="360"/>
      </w:pPr>
      <w:rPr>
        <w:rFonts w:ascii="Symbol" w:hAnsi="Symbol" w:hint="default"/>
      </w:rPr>
    </w:lvl>
    <w:lvl w:ilvl="7" w:tplc="041F0003" w:tentative="1">
      <w:start w:val="1"/>
      <w:numFmt w:val="bullet"/>
      <w:lvlText w:val="o"/>
      <w:lvlJc w:val="left"/>
      <w:pPr>
        <w:ind w:left="5832" w:hanging="360"/>
      </w:pPr>
      <w:rPr>
        <w:rFonts w:ascii="Courier New" w:hAnsi="Courier New" w:cs="Courier New" w:hint="default"/>
      </w:rPr>
    </w:lvl>
    <w:lvl w:ilvl="8" w:tplc="041F0005" w:tentative="1">
      <w:start w:val="1"/>
      <w:numFmt w:val="bullet"/>
      <w:lvlText w:val=""/>
      <w:lvlJc w:val="left"/>
      <w:pPr>
        <w:ind w:left="6552" w:hanging="360"/>
      </w:pPr>
      <w:rPr>
        <w:rFonts w:ascii="Wingdings" w:hAnsi="Wingdings" w:hint="default"/>
      </w:rPr>
    </w:lvl>
  </w:abstractNum>
  <w:abstractNum w:abstractNumId="2" w15:restartNumberingAfterBreak="0">
    <w:nsid w:val="399C54BC"/>
    <w:multiLevelType w:val="multilevel"/>
    <w:tmpl w:val="041F0025"/>
    <w:lvl w:ilvl="0">
      <w:start w:val="1"/>
      <w:numFmt w:val="decimal"/>
      <w:pStyle w:val="Balk1"/>
      <w:lvlText w:val="%1"/>
      <w:lvlJc w:val="left"/>
      <w:pPr>
        <w:ind w:left="432" w:hanging="432"/>
      </w:pPr>
    </w:lvl>
    <w:lvl w:ilvl="1">
      <w:start w:val="1"/>
      <w:numFmt w:val="decimal"/>
      <w:pStyle w:val="Balk2"/>
      <w:lvlText w:val="%1.%2"/>
      <w:lvlJc w:val="left"/>
      <w:pPr>
        <w:ind w:left="860" w:hanging="576"/>
      </w:pPr>
    </w:lvl>
    <w:lvl w:ilvl="2">
      <w:start w:val="1"/>
      <w:numFmt w:val="decimal"/>
      <w:pStyle w:val="Balk3"/>
      <w:lvlText w:val="%1.%2.%3"/>
      <w:lvlJc w:val="left"/>
      <w:pPr>
        <w:ind w:left="720" w:hanging="720"/>
      </w:pPr>
    </w:lvl>
    <w:lvl w:ilvl="3">
      <w:start w:val="1"/>
      <w:numFmt w:val="decimal"/>
      <w:pStyle w:val="Balk4"/>
      <w:lvlText w:val="%1.%2.%3.%4"/>
      <w:lvlJc w:val="left"/>
      <w:pPr>
        <w:ind w:left="864" w:hanging="864"/>
      </w:pPr>
    </w:lvl>
    <w:lvl w:ilvl="4">
      <w:start w:val="1"/>
      <w:numFmt w:val="decimal"/>
      <w:pStyle w:val="Balk5"/>
      <w:lvlText w:val="%1.%2.%3.%4.%5"/>
      <w:lvlJc w:val="left"/>
      <w:pPr>
        <w:ind w:left="1008" w:hanging="1008"/>
      </w:pPr>
    </w:lvl>
    <w:lvl w:ilvl="5">
      <w:start w:val="1"/>
      <w:numFmt w:val="decimal"/>
      <w:pStyle w:val="Balk6"/>
      <w:lvlText w:val="%1.%2.%3.%4.%5.%6"/>
      <w:lvlJc w:val="left"/>
      <w:pPr>
        <w:ind w:left="1152" w:hanging="1152"/>
      </w:pPr>
    </w:lvl>
    <w:lvl w:ilvl="6">
      <w:start w:val="1"/>
      <w:numFmt w:val="decimal"/>
      <w:pStyle w:val="Balk7"/>
      <w:lvlText w:val="%1.%2.%3.%4.%5.%6.%7"/>
      <w:lvlJc w:val="left"/>
      <w:pPr>
        <w:ind w:left="1296" w:hanging="1296"/>
      </w:pPr>
    </w:lvl>
    <w:lvl w:ilvl="7">
      <w:start w:val="1"/>
      <w:numFmt w:val="decimal"/>
      <w:pStyle w:val="Balk8"/>
      <w:lvlText w:val="%1.%2.%3.%4.%5.%6.%7.%8"/>
      <w:lvlJc w:val="left"/>
      <w:pPr>
        <w:ind w:left="1440" w:hanging="1440"/>
      </w:pPr>
    </w:lvl>
    <w:lvl w:ilvl="8">
      <w:start w:val="1"/>
      <w:numFmt w:val="decimal"/>
      <w:pStyle w:val="Balk9"/>
      <w:lvlText w:val="%1.%2.%3.%4.%5.%6.%7.%8.%9"/>
      <w:lvlJc w:val="left"/>
      <w:pPr>
        <w:ind w:left="1584" w:hanging="1584"/>
      </w:pPr>
    </w:lvl>
  </w:abstractNum>
  <w:abstractNum w:abstractNumId="3" w15:restartNumberingAfterBreak="0">
    <w:nsid w:val="411E592F"/>
    <w:multiLevelType w:val="hybridMultilevel"/>
    <w:tmpl w:val="544C6A5E"/>
    <w:lvl w:ilvl="0" w:tplc="6EFC3BE8">
      <w:numFmt w:val="bullet"/>
      <w:lvlText w:val="-"/>
      <w:lvlJc w:val="left"/>
      <w:pPr>
        <w:ind w:left="792" w:hanging="360"/>
      </w:pPr>
      <w:rPr>
        <w:rFonts w:ascii="Times New Roman" w:eastAsiaTheme="minorEastAsi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C84263B"/>
    <w:multiLevelType w:val="hybridMultilevel"/>
    <w:tmpl w:val="9C8ACD6C"/>
    <w:lvl w:ilvl="0" w:tplc="6EFC3BE8">
      <w:numFmt w:val="bullet"/>
      <w:lvlText w:val="-"/>
      <w:lvlJc w:val="left"/>
      <w:pPr>
        <w:ind w:left="792" w:hanging="360"/>
      </w:pPr>
      <w:rPr>
        <w:rFonts w:ascii="Times New Roman" w:eastAsiaTheme="minorEastAsi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2705F55"/>
    <w:multiLevelType w:val="hybridMultilevel"/>
    <w:tmpl w:val="00CA8A1C"/>
    <w:lvl w:ilvl="0" w:tplc="6EFC3BE8">
      <w:numFmt w:val="bullet"/>
      <w:lvlText w:val="-"/>
      <w:lvlJc w:val="left"/>
      <w:pPr>
        <w:ind w:left="792" w:hanging="360"/>
      </w:pPr>
      <w:rPr>
        <w:rFonts w:ascii="Times New Roman" w:eastAsiaTheme="minorEastAsi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B8D0BC4"/>
    <w:multiLevelType w:val="hybridMultilevel"/>
    <w:tmpl w:val="3F76FD96"/>
    <w:lvl w:ilvl="0" w:tplc="6EFC3BE8">
      <w:numFmt w:val="bullet"/>
      <w:lvlText w:val="-"/>
      <w:lvlJc w:val="left"/>
      <w:pPr>
        <w:ind w:left="792" w:hanging="360"/>
      </w:pPr>
      <w:rPr>
        <w:rFonts w:ascii="Times New Roman" w:eastAsiaTheme="minorEastAsi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65D24AB"/>
    <w:multiLevelType w:val="hybridMultilevel"/>
    <w:tmpl w:val="BA1EA09A"/>
    <w:lvl w:ilvl="0" w:tplc="6EFC3BE8">
      <w:numFmt w:val="bullet"/>
      <w:lvlText w:val="-"/>
      <w:lvlJc w:val="left"/>
      <w:pPr>
        <w:ind w:left="792" w:hanging="360"/>
      </w:pPr>
      <w:rPr>
        <w:rFonts w:ascii="Times New Roman" w:eastAsiaTheme="minorEastAsi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BD86DEC"/>
    <w:multiLevelType w:val="hybridMultilevel"/>
    <w:tmpl w:val="90F48B44"/>
    <w:lvl w:ilvl="0" w:tplc="6EFC3BE8">
      <w:numFmt w:val="bullet"/>
      <w:lvlText w:val="-"/>
      <w:lvlJc w:val="left"/>
      <w:pPr>
        <w:ind w:left="792" w:hanging="360"/>
      </w:pPr>
      <w:rPr>
        <w:rFonts w:ascii="Times New Roman" w:eastAsiaTheme="minorEastAsi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468628553">
    <w:abstractNumId w:val="2"/>
  </w:num>
  <w:num w:numId="2" w16cid:durableId="1505051282">
    <w:abstractNumId w:val="1"/>
  </w:num>
  <w:num w:numId="3" w16cid:durableId="2144226468">
    <w:abstractNumId w:val="6"/>
  </w:num>
  <w:num w:numId="4" w16cid:durableId="401804682">
    <w:abstractNumId w:val="3"/>
  </w:num>
  <w:num w:numId="5" w16cid:durableId="894396500">
    <w:abstractNumId w:val="0"/>
  </w:num>
  <w:num w:numId="6" w16cid:durableId="931619444">
    <w:abstractNumId w:val="5"/>
  </w:num>
  <w:num w:numId="7" w16cid:durableId="1893929319">
    <w:abstractNumId w:val="7"/>
  </w:num>
  <w:num w:numId="8" w16cid:durableId="385493027">
    <w:abstractNumId w:val="8"/>
  </w:num>
  <w:num w:numId="9" w16cid:durableId="665400778">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888"/>
    <w:rsid w:val="00000ADF"/>
    <w:rsid w:val="00001EF9"/>
    <w:rsid w:val="00006679"/>
    <w:rsid w:val="000128A8"/>
    <w:rsid w:val="00014DA0"/>
    <w:rsid w:val="00015863"/>
    <w:rsid w:val="00015BB2"/>
    <w:rsid w:val="000202DA"/>
    <w:rsid w:val="00020C71"/>
    <w:rsid w:val="00022186"/>
    <w:rsid w:val="000246EE"/>
    <w:rsid w:val="00035259"/>
    <w:rsid w:val="000411F1"/>
    <w:rsid w:val="00043691"/>
    <w:rsid w:val="0004735C"/>
    <w:rsid w:val="000500E0"/>
    <w:rsid w:val="00051434"/>
    <w:rsid w:val="00051D84"/>
    <w:rsid w:val="000615E9"/>
    <w:rsid w:val="00062939"/>
    <w:rsid w:val="00065EF4"/>
    <w:rsid w:val="00066B94"/>
    <w:rsid w:val="00074888"/>
    <w:rsid w:val="00074D7D"/>
    <w:rsid w:val="00080020"/>
    <w:rsid w:val="00083D42"/>
    <w:rsid w:val="00090811"/>
    <w:rsid w:val="0009451B"/>
    <w:rsid w:val="0009522F"/>
    <w:rsid w:val="000A0530"/>
    <w:rsid w:val="000A0B7B"/>
    <w:rsid w:val="000A3277"/>
    <w:rsid w:val="000A545F"/>
    <w:rsid w:val="000C245F"/>
    <w:rsid w:val="000C29C8"/>
    <w:rsid w:val="000C47B1"/>
    <w:rsid w:val="000C6616"/>
    <w:rsid w:val="000C7670"/>
    <w:rsid w:val="000D2135"/>
    <w:rsid w:val="000D51B3"/>
    <w:rsid w:val="000E2FE3"/>
    <w:rsid w:val="000E40A8"/>
    <w:rsid w:val="000E4354"/>
    <w:rsid w:val="000E6D47"/>
    <w:rsid w:val="000F2905"/>
    <w:rsid w:val="000F5291"/>
    <w:rsid w:val="00100620"/>
    <w:rsid w:val="001069B1"/>
    <w:rsid w:val="0010746E"/>
    <w:rsid w:val="00110E21"/>
    <w:rsid w:val="00114DBB"/>
    <w:rsid w:val="001227CE"/>
    <w:rsid w:val="001247ED"/>
    <w:rsid w:val="001333D3"/>
    <w:rsid w:val="001344B7"/>
    <w:rsid w:val="00134511"/>
    <w:rsid w:val="00137219"/>
    <w:rsid w:val="00137301"/>
    <w:rsid w:val="00143FAC"/>
    <w:rsid w:val="00146608"/>
    <w:rsid w:val="00155FD1"/>
    <w:rsid w:val="00172E4E"/>
    <w:rsid w:val="00175AE9"/>
    <w:rsid w:val="00176BE1"/>
    <w:rsid w:val="00184E25"/>
    <w:rsid w:val="0018617F"/>
    <w:rsid w:val="00187817"/>
    <w:rsid w:val="00187BEE"/>
    <w:rsid w:val="00196197"/>
    <w:rsid w:val="001A0F40"/>
    <w:rsid w:val="001A1568"/>
    <w:rsid w:val="001A6710"/>
    <w:rsid w:val="001A7755"/>
    <w:rsid w:val="001B246F"/>
    <w:rsid w:val="001B7F6F"/>
    <w:rsid w:val="001C077A"/>
    <w:rsid w:val="001C322D"/>
    <w:rsid w:val="001D0FBC"/>
    <w:rsid w:val="001D2D2F"/>
    <w:rsid w:val="001D3380"/>
    <w:rsid w:val="001D51E5"/>
    <w:rsid w:val="001D6301"/>
    <w:rsid w:val="001E05E6"/>
    <w:rsid w:val="001E0609"/>
    <w:rsid w:val="001E1738"/>
    <w:rsid w:val="001E1D26"/>
    <w:rsid w:val="001E29C1"/>
    <w:rsid w:val="001E3E5C"/>
    <w:rsid w:val="001E663A"/>
    <w:rsid w:val="001F175F"/>
    <w:rsid w:val="00203631"/>
    <w:rsid w:val="00203A1C"/>
    <w:rsid w:val="00206610"/>
    <w:rsid w:val="002128B4"/>
    <w:rsid w:val="00213FCC"/>
    <w:rsid w:val="00216E91"/>
    <w:rsid w:val="00223389"/>
    <w:rsid w:val="00227617"/>
    <w:rsid w:val="0023394E"/>
    <w:rsid w:val="00236FB5"/>
    <w:rsid w:val="0024153B"/>
    <w:rsid w:val="00241DF5"/>
    <w:rsid w:val="002421BE"/>
    <w:rsid w:val="00242736"/>
    <w:rsid w:val="0025062A"/>
    <w:rsid w:val="00257217"/>
    <w:rsid w:val="00264A10"/>
    <w:rsid w:val="00266F77"/>
    <w:rsid w:val="0027136C"/>
    <w:rsid w:val="00275E2A"/>
    <w:rsid w:val="00282CBE"/>
    <w:rsid w:val="00284629"/>
    <w:rsid w:val="0029147C"/>
    <w:rsid w:val="002941E5"/>
    <w:rsid w:val="002A00E6"/>
    <w:rsid w:val="002A0199"/>
    <w:rsid w:val="002A1148"/>
    <w:rsid w:val="002A128C"/>
    <w:rsid w:val="002A3017"/>
    <w:rsid w:val="002A3262"/>
    <w:rsid w:val="002A6296"/>
    <w:rsid w:val="002B047C"/>
    <w:rsid w:val="002B0BA0"/>
    <w:rsid w:val="002B21C3"/>
    <w:rsid w:val="002B49CC"/>
    <w:rsid w:val="002C01E3"/>
    <w:rsid w:val="002C1DC5"/>
    <w:rsid w:val="002C6899"/>
    <w:rsid w:val="002C7B62"/>
    <w:rsid w:val="002D592D"/>
    <w:rsid w:val="002D6F35"/>
    <w:rsid w:val="002E373C"/>
    <w:rsid w:val="002E628C"/>
    <w:rsid w:val="002F2387"/>
    <w:rsid w:val="002F276F"/>
    <w:rsid w:val="002F3057"/>
    <w:rsid w:val="002F4274"/>
    <w:rsid w:val="002F7CBD"/>
    <w:rsid w:val="00301D98"/>
    <w:rsid w:val="00302903"/>
    <w:rsid w:val="0030562A"/>
    <w:rsid w:val="003060EE"/>
    <w:rsid w:val="00307207"/>
    <w:rsid w:val="0031089C"/>
    <w:rsid w:val="00312921"/>
    <w:rsid w:val="00312EA5"/>
    <w:rsid w:val="00313D80"/>
    <w:rsid w:val="00315905"/>
    <w:rsid w:val="00324676"/>
    <w:rsid w:val="00326382"/>
    <w:rsid w:val="00326B57"/>
    <w:rsid w:val="00326CDF"/>
    <w:rsid w:val="0033098E"/>
    <w:rsid w:val="003349D7"/>
    <w:rsid w:val="00335D15"/>
    <w:rsid w:val="00337EF4"/>
    <w:rsid w:val="0034229F"/>
    <w:rsid w:val="00344B22"/>
    <w:rsid w:val="00351D00"/>
    <w:rsid w:val="00352BD9"/>
    <w:rsid w:val="0036197F"/>
    <w:rsid w:val="00362DEC"/>
    <w:rsid w:val="00362F28"/>
    <w:rsid w:val="00363FC2"/>
    <w:rsid w:val="00365951"/>
    <w:rsid w:val="00366EB0"/>
    <w:rsid w:val="00370301"/>
    <w:rsid w:val="0037211F"/>
    <w:rsid w:val="0037402A"/>
    <w:rsid w:val="00375315"/>
    <w:rsid w:val="00377C2F"/>
    <w:rsid w:val="00377FEF"/>
    <w:rsid w:val="00381DE9"/>
    <w:rsid w:val="00382F67"/>
    <w:rsid w:val="00384E6B"/>
    <w:rsid w:val="00391D9F"/>
    <w:rsid w:val="003A4BD1"/>
    <w:rsid w:val="003A6285"/>
    <w:rsid w:val="003B25F6"/>
    <w:rsid w:val="003B34E2"/>
    <w:rsid w:val="003B648B"/>
    <w:rsid w:val="003B6536"/>
    <w:rsid w:val="003B66C0"/>
    <w:rsid w:val="003B759E"/>
    <w:rsid w:val="003C3120"/>
    <w:rsid w:val="003D29D3"/>
    <w:rsid w:val="003D6BA2"/>
    <w:rsid w:val="003E42F5"/>
    <w:rsid w:val="003E78A0"/>
    <w:rsid w:val="003E7978"/>
    <w:rsid w:val="003F04A6"/>
    <w:rsid w:val="003F6BBC"/>
    <w:rsid w:val="004023AE"/>
    <w:rsid w:val="0041285C"/>
    <w:rsid w:val="00414152"/>
    <w:rsid w:val="00420B2F"/>
    <w:rsid w:val="0042118A"/>
    <w:rsid w:val="00423ADD"/>
    <w:rsid w:val="00424A2C"/>
    <w:rsid w:val="00424ECC"/>
    <w:rsid w:val="00425195"/>
    <w:rsid w:val="00425309"/>
    <w:rsid w:val="00425E7F"/>
    <w:rsid w:val="00431971"/>
    <w:rsid w:val="00434550"/>
    <w:rsid w:val="0043557F"/>
    <w:rsid w:val="00435A73"/>
    <w:rsid w:val="00437415"/>
    <w:rsid w:val="0045446D"/>
    <w:rsid w:val="00457730"/>
    <w:rsid w:val="0046143F"/>
    <w:rsid w:val="004630D1"/>
    <w:rsid w:val="004635CF"/>
    <w:rsid w:val="004657AC"/>
    <w:rsid w:val="0046618D"/>
    <w:rsid w:val="00466E71"/>
    <w:rsid w:val="00470DCD"/>
    <w:rsid w:val="00472618"/>
    <w:rsid w:val="0047357E"/>
    <w:rsid w:val="00474E81"/>
    <w:rsid w:val="00475A15"/>
    <w:rsid w:val="00476C2B"/>
    <w:rsid w:val="00477B57"/>
    <w:rsid w:val="00480E0A"/>
    <w:rsid w:val="004862AF"/>
    <w:rsid w:val="00490F3F"/>
    <w:rsid w:val="004A32C5"/>
    <w:rsid w:val="004A7FBB"/>
    <w:rsid w:val="004B2A24"/>
    <w:rsid w:val="004C2DD3"/>
    <w:rsid w:val="004D11F4"/>
    <w:rsid w:val="004D2963"/>
    <w:rsid w:val="004D2EB0"/>
    <w:rsid w:val="004E12C7"/>
    <w:rsid w:val="004E193D"/>
    <w:rsid w:val="004E1A1E"/>
    <w:rsid w:val="004F2250"/>
    <w:rsid w:val="004F6C11"/>
    <w:rsid w:val="0050037B"/>
    <w:rsid w:val="00502235"/>
    <w:rsid w:val="00503FDA"/>
    <w:rsid w:val="005042C7"/>
    <w:rsid w:val="0050744D"/>
    <w:rsid w:val="00507840"/>
    <w:rsid w:val="00514A3B"/>
    <w:rsid w:val="005203E1"/>
    <w:rsid w:val="00524763"/>
    <w:rsid w:val="0053275E"/>
    <w:rsid w:val="00535001"/>
    <w:rsid w:val="00536768"/>
    <w:rsid w:val="0054302F"/>
    <w:rsid w:val="00545E42"/>
    <w:rsid w:val="00553B1B"/>
    <w:rsid w:val="00562445"/>
    <w:rsid w:val="005635FC"/>
    <w:rsid w:val="00570BDC"/>
    <w:rsid w:val="005716E7"/>
    <w:rsid w:val="00573A98"/>
    <w:rsid w:val="00574633"/>
    <w:rsid w:val="005747E0"/>
    <w:rsid w:val="00574B99"/>
    <w:rsid w:val="00580539"/>
    <w:rsid w:val="00585822"/>
    <w:rsid w:val="00586982"/>
    <w:rsid w:val="00592C77"/>
    <w:rsid w:val="00597FD5"/>
    <w:rsid w:val="005A6345"/>
    <w:rsid w:val="005A6A2E"/>
    <w:rsid w:val="005B0B76"/>
    <w:rsid w:val="005B1C07"/>
    <w:rsid w:val="005B37A4"/>
    <w:rsid w:val="005B5416"/>
    <w:rsid w:val="005B78FC"/>
    <w:rsid w:val="005C1B59"/>
    <w:rsid w:val="005C744B"/>
    <w:rsid w:val="005D1200"/>
    <w:rsid w:val="005D172A"/>
    <w:rsid w:val="005D315C"/>
    <w:rsid w:val="005D3B61"/>
    <w:rsid w:val="005D3C86"/>
    <w:rsid w:val="005E0CC8"/>
    <w:rsid w:val="005E3170"/>
    <w:rsid w:val="005E37D1"/>
    <w:rsid w:val="005E3A43"/>
    <w:rsid w:val="005E510A"/>
    <w:rsid w:val="005E647B"/>
    <w:rsid w:val="005E7A30"/>
    <w:rsid w:val="006109F5"/>
    <w:rsid w:val="006116A3"/>
    <w:rsid w:val="00613BAD"/>
    <w:rsid w:val="0061471A"/>
    <w:rsid w:val="0062149E"/>
    <w:rsid w:val="00625376"/>
    <w:rsid w:val="00625C90"/>
    <w:rsid w:val="00634538"/>
    <w:rsid w:val="00637289"/>
    <w:rsid w:val="006436BC"/>
    <w:rsid w:val="0065081D"/>
    <w:rsid w:val="00650A45"/>
    <w:rsid w:val="00654BCB"/>
    <w:rsid w:val="0066018B"/>
    <w:rsid w:val="006662EB"/>
    <w:rsid w:val="00667665"/>
    <w:rsid w:val="00670803"/>
    <w:rsid w:val="00671BAF"/>
    <w:rsid w:val="00674DEB"/>
    <w:rsid w:val="00677144"/>
    <w:rsid w:val="006807B1"/>
    <w:rsid w:val="00680E5C"/>
    <w:rsid w:val="006810B3"/>
    <w:rsid w:val="0068275C"/>
    <w:rsid w:val="00684246"/>
    <w:rsid w:val="0069056C"/>
    <w:rsid w:val="00694ABA"/>
    <w:rsid w:val="00695B73"/>
    <w:rsid w:val="006A1E1D"/>
    <w:rsid w:val="006A25DB"/>
    <w:rsid w:val="006A2CAC"/>
    <w:rsid w:val="006A38FC"/>
    <w:rsid w:val="006A77B3"/>
    <w:rsid w:val="006B14C9"/>
    <w:rsid w:val="006B2618"/>
    <w:rsid w:val="006B42FE"/>
    <w:rsid w:val="006B5C5F"/>
    <w:rsid w:val="006C1EB0"/>
    <w:rsid w:val="006C5628"/>
    <w:rsid w:val="006C79AC"/>
    <w:rsid w:val="006D20FE"/>
    <w:rsid w:val="006D2369"/>
    <w:rsid w:val="006D264A"/>
    <w:rsid w:val="006D5922"/>
    <w:rsid w:val="006D6F1E"/>
    <w:rsid w:val="006E1A7B"/>
    <w:rsid w:val="006F04B2"/>
    <w:rsid w:val="006F1A2D"/>
    <w:rsid w:val="006F3F06"/>
    <w:rsid w:val="006F45C5"/>
    <w:rsid w:val="0070661E"/>
    <w:rsid w:val="00707FE0"/>
    <w:rsid w:val="0071142B"/>
    <w:rsid w:val="007128C1"/>
    <w:rsid w:val="00717643"/>
    <w:rsid w:val="00720A4D"/>
    <w:rsid w:val="00720C92"/>
    <w:rsid w:val="00723FC5"/>
    <w:rsid w:val="00724A49"/>
    <w:rsid w:val="00737370"/>
    <w:rsid w:val="00741448"/>
    <w:rsid w:val="007448A5"/>
    <w:rsid w:val="007472B7"/>
    <w:rsid w:val="007473B0"/>
    <w:rsid w:val="00747C19"/>
    <w:rsid w:val="0075014A"/>
    <w:rsid w:val="00750A55"/>
    <w:rsid w:val="00750A61"/>
    <w:rsid w:val="0075254D"/>
    <w:rsid w:val="007529B4"/>
    <w:rsid w:val="0075337E"/>
    <w:rsid w:val="007572ED"/>
    <w:rsid w:val="0076043E"/>
    <w:rsid w:val="00762553"/>
    <w:rsid w:val="0076519A"/>
    <w:rsid w:val="00767884"/>
    <w:rsid w:val="00767B8A"/>
    <w:rsid w:val="007754E0"/>
    <w:rsid w:val="007775E6"/>
    <w:rsid w:val="00781615"/>
    <w:rsid w:val="0078588B"/>
    <w:rsid w:val="00792B68"/>
    <w:rsid w:val="00794C92"/>
    <w:rsid w:val="007956F1"/>
    <w:rsid w:val="007A0B56"/>
    <w:rsid w:val="007A5A93"/>
    <w:rsid w:val="007A6373"/>
    <w:rsid w:val="007A7BA8"/>
    <w:rsid w:val="007A7C81"/>
    <w:rsid w:val="007B2BC2"/>
    <w:rsid w:val="007B49D5"/>
    <w:rsid w:val="007B555E"/>
    <w:rsid w:val="007B6709"/>
    <w:rsid w:val="007B741A"/>
    <w:rsid w:val="007C054C"/>
    <w:rsid w:val="007C201B"/>
    <w:rsid w:val="007C38F3"/>
    <w:rsid w:val="007C41AE"/>
    <w:rsid w:val="007C5496"/>
    <w:rsid w:val="007C7139"/>
    <w:rsid w:val="007C7150"/>
    <w:rsid w:val="007D0170"/>
    <w:rsid w:val="007D035D"/>
    <w:rsid w:val="007D3F03"/>
    <w:rsid w:val="007D71F9"/>
    <w:rsid w:val="007D7D98"/>
    <w:rsid w:val="007E1931"/>
    <w:rsid w:val="007E2AA7"/>
    <w:rsid w:val="007E5F4D"/>
    <w:rsid w:val="007E7036"/>
    <w:rsid w:val="007F1F29"/>
    <w:rsid w:val="007F2232"/>
    <w:rsid w:val="007F34B7"/>
    <w:rsid w:val="007F3539"/>
    <w:rsid w:val="007F3FDB"/>
    <w:rsid w:val="007F4D05"/>
    <w:rsid w:val="00800638"/>
    <w:rsid w:val="00800A84"/>
    <w:rsid w:val="00801140"/>
    <w:rsid w:val="008136AF"/>
    <w:rsid w:val="0082501B"/>
    <w:rsid w:val="00826E21"/>
    <w:rsid w:val="00827C79"/>
    <w:rsid w:val="00827D2C"/>
    <w:rsid w:val="00830072"/>
    <w:rsid w:val="00832125"/>
    <w:rsid w:val="0083232A"/>
    <w:rsid w:val="008327F0"/>
    <w:rsid w:val="0083306E"/>
    <w:rsid w:val="00833CBF"/>
    <w:rsid w:val="00843526"/>
    <w:rsid w:val="00845416"/>
    <w:rsid w:val="00845FBE"/>
    <w:rsid w:val="00851C16"/>
    <w:rsid w:val="008545F5"/>
    <w:rsid w:val="00854C03"/>
    <w:rsid w:val="008566D7"/>
    <w:rsid w:val="00857450"/>
    <w:rsid w:val="00857A79"/>
    <w:rsid w:val="00861ACB"/>
    <w:rsid w:val="008622E3"/>
    <w:rsid w:val="00862F40"/>
    <w:rsid w:val="008675E6"/>
    <w:rsid w:val="00871321"/>
    <w:rsid w:val="0087207A"/>
    <w:rsid w:val="00872C57"/>
    <w:rsid w:val="00872CD0"/>
    <w:rsid w:val="00883256"/>
    <w:rsid w:val="00890B1E"/>
    <w:rsid w:val="008965CC"/>
    <w:rsid w:val="008978D1"/>
    <w:rsid w:val="008A0117"/>
    <w:rsid w:val="008B461C"/>
    <w:rsid w:val="008C1102"/>
    <w:rsid w:val="008C1907"/>
    <w:rsid w:val="008C62AD"/>
    <w:rsid w:val="008C7946"/>
    <w:rsid w:val="008D046E"/>
    <w:rsid w:val="008E4DC1"/>
    <w:rsid w:val="008F44AD"/>
    <w:rsid w:val="008F452C"/>
    <w:rsid w:val="008F7D9C"/>
    <w:rsid w:val="0090605B"/>
    <w:rsid w:val="00907D5F"/>
    <w:rsid w:val="00916779"/>
    <w:rsid w:val="009174B3"/>
    <w:rsid w:val="00920B62"/>
    <w:rsid w:val="00940C5F"/>
    <w:rsid w:val="00943379"/>
    <w:rsid w:val="0094528C"/>
    <w:rsid w:val="00946311"/>
    <w:rsid w:val="009500E4"/>
    <w:rsid w:val="00950DC2"/>
    <w:rsid w:val="00957F01"/>
    <w:rsid w:val="00961EBB"/>
    <w:rsid w:val="00967251"/>
    <w:rsid w:val="009705A7"/>
    <w:rsid w:val="00971539"/>
    <w:rsid w:val="00971FA4"/>
    <w:rsid w:val="00981340"/>
    <w:rsid w:val="00982210"/>
    <w:rsid w:val="00984041"/>
    <w:rsid w:val="009840AD"/>
    <w:rsid w:val="00991269"/>
    <w:rsid w:val="00992B82"/>
    <w:rsid w:val="00992E2D"/>
    <w:rsid w:val="009A19E0"/>
    <w:rsid w:val="009A269A"/>
    <w:rsid w:val="009A3148"/>
    <w:rsid w:val="009B585E"/>
    <w:rsid w:val="009B72C3"/>
    <w:rsid w:val="009C0DBF"/>
    <w:rsid w:val="009C46D1"/>
    <w:rsid w:val="009C53FD"/>
    <w:rsid w:val="009C5DB1"/>
    <w:rsid w:val="009C741D"/>
    <w:rsid w:val="009D2DAB"/>
    <w:rsid w:val="009D4023"/>
    <w:rsid w:val="009E2643"/>
    <w:rsid w:val="009E2C57"/>
    <w:rsid w:val="009E2DD8"/>
    <w:rsid w:val="009E2F1E"/>
    <w:rsid w:val="009E550D"/>
    <w:rsid w:val="009E68C2"/>
    <w:rsid w:val="009F2881"/>
    <w:rsid w:val="009F57FE"/>
    <w:rsid w:val="009F5DBB"/>
    <w:rsid w:val="009F64B5"/>
    <w:rsid w:val="009F6FE5"/>
    <w:rsid w:val="00A014B7"/>
    <w:rsid w:val="00A0446D"/>
    <w:rsid w:val="00A1373C"/>
    <w:rsid w:val="00A144D6"/>
    <w:rsid w:val="00A172AA"/>
    <w:rsid w:val="00A20F27"/>
    <w:rsid w:val="00A26954"/>
    <w:rsid w:val="00A30544"/>
    <w:rsid w:val="00A31572"/>
    <w:rsid w:val="00A324B5"/>
    <w:rsid w:val="00A35147"/>
    <w:rsid w:val="00A37E90"/>
    <w:rsid w:val="00A46F7F"/>
    <w:rsid w:val="00A51130"/>
    <w:rsid w:val="00A535EB"/>
    <w:rsid w:val="00A5372E"/>
    <w:rsid w:val="00A53B98"/>
    <w:rsid w:val="00A54774"/>
    <w:rsid w:val="00A54A89"/>
    <w:rsid w:val="00A554F0"/>
    <w:rsid w:val="00A5684D"/>
    <w:rsid w:val="00A57877"/>
    <w:rsid w:val="00A60B94"/>
    <w:rsid w:val="00A611A0"/>
    <w:rsid w:val="00A6245C"/>
    <w:rsid w:val="00A63645"/>
    <w:rsid w:val="00A65529"/>
    <w:rsid w:val="00A70BB0"/>
    <w:rsid w:val="00A71B3F"/>
    <w:rsid w:val="00A76948"/>
    <w:rsid w:val="00A829C5"/>
    <w:rsid w:val="00A8300B"/>
    <w:rsid w:val="00A95BDA"/>
    <w:rsid w:val="00AA0A45"/>
    <w:rsid w:val="00AA1142"/>
    <w:rsid w:val="00AA3B9B"/>
    <w:rsid w:val="00AA60D8"/>
    <w:rsid w:val="00AA686B"/>
    <w:rsid w:val="00AB6DD6"/>
    <w:rsid w:val="00AC2351"/>
    <w:rsid w:val="00AC279D"/>
    <w:rsid w:val="00AC34B4"/>
    <w:rsid w:val="00AC3F3F"/>
    <w:rsid w:val="00AC4290"/>
    <w:rsid w:val="00AC48F3"/>
    <w:rsid w:val="00AD23F4"/>
    <w:rsid w:val="00AD7771"/>
    <w:rsid w:val="00AE269E"/>
    <w:rsid w:val="00AE394A"/>
    <w:rsid w:val="00AE465C"/>
    <w:rsid w:val="00AE7FAF"/>
    <w:rsid w:val="00AF4C29"/>
    <w:rsid w:val="00AF6D35"/>
    <w:rsid w:val="00AF727D"/>
    <w:rsid w:val="00B0048A"/>
    <w:rsid w:val="00B01256"/>
    <w:rsid w:val="00B02A05"/>
    <w:rsid w:val="00B03F49"/>
    <w:rsid w:val="00B06ED0"/>
    <w:rsid w:val="00B071B7"/>
    <w:rsid w:val="00B21E91"/>
    <w:rsid w:val="00B22D46"/>
    <w:rsid w:val="00B31562"/>
    <w:rsid w:val="00B3256E"/>
    <w:rsid w:val="00B32811"/>
    <w:rsid w:val="00B371ED"/>
    <w:rsid w:val="00B40944"/>
    <w:rsid w:val="00B447E0"/>
    <w:rsid w:val="00B454A4"/>
    <w:rsid w:val="00B45C69"/>
    <w:rsid w:val="00B472C6"/>
    <w:rsid w:val="00B504E7"/>
    <w:rsid w:val="00B548B8"/>
    <w:rsid w:val="00B60E9F"/>
    <w:rsid w:val="00B61774"/>
    <w:rsid w:val="00B62315"/>
    <w:rsid w:val="00B73EFF"/>
    <w:rsid w:val="00B74425"/>
    <w:rsid w:val="00B74651"/>
    <w:rsid w:val="00B86012"/>
    <w:rsid w:val="00B86443"/>
    <w:rsid w:val="00B9374C"/>
    <w:rsid w:val="00B955AC"/>
    <w:rsid w:val="00B97929"/>
    <w:rsid w:val="00BA23A1"/>
    <w:rsid w:val="00BA6253"/>
    <w:rsid w:val="00BA6D60"/>
    <w:rsid w:val="00BB0510"/>
    <w:rsid w:val="00BB0877"/>
    <w:rsid w:val="00BB11D2"/>
    <w:rsid w:val="00BB19D5"/>
    <w:rsid w:val="00BB6129"/>
    <w:rsid w:val="00BC4939"/>
    <w:rsid w:val="00BC57EF"/>
    <w:rsid w:val="00BD2253"/>
    <w:rsid w:val="00BD4B60"/>
    <w:rsid w:val="00BD4F65"/>
    <w:rsid w:val="00BD5BD4"/>
    <w:rsid w:val="00BD7CC2"/>
    <w:rsid w:val="00BE0AC6"/>
    <w:rsid w:val="00BE126A"/>
    <w:rsid w:val="00BE4214"/>
    <w:rsid w:val="00BE7D15"/>
    <w:rsid w:val="00BF354F"/>
    <w:rsid w:val="00C0194E"/>
    <w:rsid w:val="00C01994"/>
    <w:rsid w:val="00C11D20"/>
    <w:rsid w:val="00C14052"/>
    <w:rsid w:val="00C1587A"/>
    <w:rsid w:val="00C15C63"/>
    <w:rsid w:val="00C16093"/>
    <w:rsid w:val="00C16178"/>
    <w:rsid w:val="00C2123A"/>
    <w:rsid w:val="00C21BEF"/>
    <w:rsid w:val="00C23E81"/>
    <w:rsid w:val="00C24301"/>
    <w:rsid w:val="00C26B9C"/>
    <w:rsid w:val="00C2702E"/>
    <w:rsid w:val="00C32E0E"/>
    <w:rsid w:val="00C404C8"/>
    <w:rsid w:val="00C44EE8"/>
    <w:rsid w:val="00C46685"/>
    <w:rsid w:val="00C50792"/>
    <w:rsid w:val="00C54294"/>
    <w:rsid w:val="00C567B8"/>
    <w:rsid w:val="00C63AF9"/>
    <w:rsid w:val="00C6440C"/>
    <w:rsid w:val="00C661CA"/>
    <w:rsid w:val="00C67939"/>
    <w:rsid w:val="00C804B9"/>
    <w:rsid w:val="00C83842"/>
    <w:rsid w:val="00C83CC8"/>
    <w:rsid w:val="00C859BA"/>
    <w:rsid w:val="00C91D50"/>
    <w:rsid w:val="00C9200C"/>
    <w:rsid w:val="00C97929"/>
    <w:rsid w:val="00C97A35"/>
    <w:rsid w:val="00CA103A"/>
    <w:rsid w:val="00CA4DD6"/>
    <w:rsid w:val="00CA522A"/>
    <w:rsid w:val="00CB20B1"/>
    <w:rsid w:val="00CB6AC2"/>
    <w:rsid w:val="00CB70D8"/>
    <w:rsid w:val="00CB7708"/>
    <w:rsid w:val="00CC33E0"/>
    <w:rsid w:val="00CC66A7"/>
    <w:rsid w:val="00CC72BA"/>
    <w:rsid w:val="00CC7842"/>
    <w:rsid w:val="00CC7F13"/>
    <w:rsid w:val="00CD3376"/>
    <w:rsid w:val="00CD46A7"/>
    <w:rsid w:val="00CE1C3E"/>
    <w:rsid w:val="00CE2399"/>
    <w:rsid w:val="00CE4A1F"/>
    <w:rsid w:val="00CE72BC"/>
    <w:rsid w:val="00CF0F63"/>
    <w:rsid w:val="00CF1E65"/>
    <w:rsid w:val="00CF4835"/>
    <w:rsid w:val="00CF502F"/>
    <w:rsid w:val="00CF5E40"/>
    <w:rsid w:val="00D01688"/>
    <w:rsid w:val="00D0237F"/>
    <w:rsid w:val="00D11009"/>
    <w:rsid w:val="00D13756"/>
    <w:rsid w:val="00D145BD"/>
    <w:rsid w:val="00D16B0B"/>
    <w:rsid w:val="00D21CC0"/>
    <w:rsid w:val="00D262B4"/>
    <w:rsid w:val="00D334E8"/>
    <w:rsid w:val="00D33FA7"/>
    <w:rsid w:val="00D50360"/>
    <w:rsid w:val="00D50CBD"/>
    <w:rsid w:val="00D517A9"/>
    <w:rsid w:val="00D52655"/>
    <w:rsid w:val="00D54C38"/>
    <w:rsid w:val="00D55C23"/>
    <w:rsid w:val="00D55CA4"/>
    <w:rsid w:val="00D57113"/>
    <w:rsid w:val="00D6065E"/>
    <w:rsid w:val="00D62991"/>
    <w:rsid w:val="00D62BA5"/>
    <w:rsid w:val="00D6400B"/>
    <w:rsid w:val="00D643A0"/>
    <w:rsid w:val="00D643D8"/>
    <w:rsid w:val="00D64D72"/>
    <w:rsid w:val="00D64E94"/>
    <w:rsid w:val="00D673D7"/>
    <w:rsid w:val="00D676D2"/>
    <w:rsid w:val="00D67E7E"/>
    <w:rsid w:val="00D71FCC"/>
    <w:rsid w:val="00D758A7"/>
    <w:rsid w:val="00D80C1B"/>
    <w:rsid w:val="00D91282"/>
    <w:rsid w:val="00D93D25"/>
    <w:rsid w:val="00D96351"/>
    <w:rsid w:val="00DB0132"/>
    <w:rsid w:val="00DB033A"/>
    <w:rsid w:val="00DC0576"/>
    <w:rsid w:val="00DC2471"/>
    <w:rsid w:val="00DC7865"/>
    <w:rsid w:val="00DD2C87"/>
    <w:rsid w:val="00DD41A4"/>
    <w:rsid w:val="00DD4F65"/>
    <w:rsid w:val="00DE12D3"/>
    <w:rsid w:val="00DE1416"/>
    <w:rsid w:val="00DE1CA9"/>
    <w:rsid w:val="00DE2F86"/>
    <w:rsid w:val="00DE657F"/>
    <w:rsid w:val="00DE6A98"/>
    <w:rsid w:val="00DE74D7"/>
    <w:rsid w:val="00DF2CB1"/>
    <w:rsid w:val="00DF2DB0"/>
    <w:rsid w:val="00DF4B46"/>
    <w:rsid w:val="00DF542E"/>
    <w:rsid w:val="00DF7CF5"/>
    <w:rsid w:val="00E0122F"/>
    <w:rsid w:val="00E02F0F"/>
    <w:rsid w:val="00E03C1F"/>
    <w:rsid w:val="00E0677D"/>
    <w:rsid w:val="00E16672"/>
    <w:rsid w:val="00E1694B"/>
    <w:rsid w:val="00E27FA8"/>
    <w:rsid w:val="00E3010F"/>
    <w:rsid w:val="00E30228"/>
    <w:rsid w:val="00E30969"/>
    <w:rsid w:val="00E34B30"/>
    <w:rsid w:val="00E40D16"/>
    <w:rsid w:val="00E436EA"/>
    <w:rsid w:val="00E45F8B"/>
    <w:rsid w:val="00E46BDB"/>
    <w:rsid w:val="00E46F0A"/>
    <w:rsid w:val="00E47287"/>
    <w:rsid w:val="00E50168"/>
    <w:rsid w:val="00E5658D"/>
    <w:rsid w:val="00E62F00"/>
    <w:rsid w:val="00E63454"/>
    <w:rsid w:val="00E634CA"/>
    <w:rsid w:val="00E635DB"/>
    <w:rsid w:val="00E65F83"/>
    <w:rsid w:val="00E70335"/>
    <w:rsid w:val="00E714D0"/>
    <w:rsid w:val="00E71F17"/>
    <w:rsid w:val="00E74C6D"/>
    <w:rsid w:val="00E752C7"/>
    <w:rsid w:val="00E764E0"/>
    <w:rsid w:val="00E81830"/>
    <w:rsid w:val="00E82A7B"/>
    <w:rsid w:val="00E8484F"/>
    <w:rsid w:val="00E86129"/>
    <w:rsid w:val="00E87221"/>
    <w:rsid w:val="00E92E03"/>
    <w:rsid w:val="00EA38CB"/>
    <w:rsid w:val="00EB306E"/>
    <w:rsid w:val="00EB3B82"/>
    <w:rsid w:val="00EC0049"/>
    <w:rsid w:val="00EC6C46"/>
    <w:rsid w:val="00ED02EF"/>
    <w:rsid w:val="00ED12A1"/>
    <w:rsid w:val="00ED2053"/>
    <w:rsid w:val="00ED2AAD"/>
    <w:rsid w:val="00EE39D7"/>
    <w:rsid w:val="00EE5217"/>
    <w:rsid w:val="00EF324A"/>
    <w:rsid w:val="00EF5D6D"/>
    <w:rsid w:val="00F03527"/>
    <w:rsid w:val="00F03A13"/>
    <w:rsid w:val="00F040C5"/>
    <w:rsid w:val="00F07A31"/>
    <w:rsid w:val="00F13E89"/>
    <w:rsid w:val="00F1514A"/>
    <w:rsid w:val="00F224F4"/>
    <w:rsid w:val="00F271E8"/>
    <w:rsid w:val="00F30462"/>
    <w:rsid w:val="00F31FD5"/>
    <w:rsid w:val="00F32705"/>
    <w:rsid w:val="00F41582"/>
    <w:rsid w:val="00F47D5D"/>
    <w:rsid w:val="00F51DDC"/>
    <w:rsid w:val="00F54854"/>
    <w:rsid w:val="00F54C75"/>
    <w:rsid w:val="00F55FB1"/>
    <w:rsid w:val="00F66B82"/>
    <w:rsid w:val="00F73681"/>
    <w:rsid w:val="00F74CC2"/>
    <w:rsid w:val="00F844E7"/>
    <w:rsid w:val="00F84AAE"/>
    <w:rsid w:val="00F87F4C"/>
    <w:rsid w:val="00F9400C"/>
    <w:rsid w:val="00F94F26"/>
    <w:rsid w:val="00F97A6D"/>
    <w:rsid w:val="00FA04A9"/>
    <w:rsid w:val="00FA0D0A"/>
    <w:rsid w:val="00FA2031"/>
    <w:rsid w:val="00FA285E"/>
    <w:rsid w:val="00FA3B0F"/>
    <w:rsid w:val="00FA6184"/>
    <w:rsid w:val="00FB787F"/>
    <w:rsid w:val="00FD5F5C"/>
    <w:rsid w:val="00FD7508"/>
    <w:rsid w:val="00FE270C"/>
    <w:rsid w:val="00FE413B"/>
    <w:rsid w:val="00FE4355"/>
    <w:rsid w:val="00FE4B97"/>
    <w:rsid w:val="00FE69F9"/>
    <w:rsid w:val="00FF51BA"/>
    <w:rsid w:val="00FF6D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7E63F"/>
  <w15:docId w15:val="{B74783F7-2F4B-450E-81AE-941F1D3C7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tr-TR"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771"/>
    <w:pPr>
      <w:spacing w:before="240" w:after="240"/>
      <w:jc w:val="both"/>
    </w:pPr>
    <w:rPr>
      <w:rFonts w:ascii="Calibri" w:hAnsi="Calibri"/>
      <w:szCs w:val="20"/>
    </w:rPr>
  </w:style>
  <w:style w:type="paragraph" w:styleId="Balk1">
    <w:name w:val="heading 1"/>
    <w:basedOn w:val="Normal"/>
    <w:next w:val="Normal"/>
    <w:link w:val="Balk1Char"/>
    <w:uiPriority w:val="9"/>
    <w:qFormat/>
    <w:rsid w:val="0075337E"/>
    <w:pPr>
      <w:numPr>
        <w:numId w:val="1"/>
      </w:numPr>
      <w:pBdr>
        <w:top w:val="single" w:sz="18" w:space="0" w:color="D9D9D9" w:themeColor="background1" w:themeShade="D9"/>
        <w:bottom w:val="single" w:sz="18" w:space="0" w:color="D9D9D9" w:themeColor="background1" w:themeShade="D9"/>
      </w:pBdr>
      <w:shd w:val="clear" w:color="auto" w:fill="366092" w:themeFill="accent1"/>
      <w:spacing w:before="480"/>
      <w:outlineLvl w:val="0"/>
    </w:pPr>
    <w:rPr>
      <w:b/>
      <w:bCs/>
      <w:caps/>
      <w:color w:val="FFFFFF" w:themeColor="background1"/>
      <w:spacing w:val="15"/>
      <w:sz w:val="28"/>
      <w:szCs w:val="22"/>
    </w:rPr>
  </w:style>
  <w:style w:type="paragraph" w:styleId="Balk2">
    <w:name w:val="heading 2"/>
    <w:basedOn w:val="Normal"/>
    <w:next w:val="Normal"/>
    <w:link w:val="Balk2Char"/>
    <w:uiPriority w:val="9"/>
    <w:unhideWhenUsed/>
    <w:qFormat/>
    <w:rsid w:val="0075337E"/>
    <w:pPr>
      <w:numPr>
        <w:ilvl w:val="1"/>
        <w:numId w:val="1"/>
      </w:numPr>
      <w:pBdr>
        <w:top w:val="single" w:sz="8" w:space="0" w:color="366092" w:themeColor="text1"/>
        <w:bottom w:val="single" w:sz="8" w:space="0" w:color="366092" w:themeColor="text1"/>
      </w:pBdr>
      <w:shd w:val="clear" w:color="auto" w:fill="FFFFFF" w:themeFill="background1"/>
      <w:outlineLvl w:val="1"/>
    </w:pPr>
    <w:rPr>
      <w:b/>
      <w:caps/>
      <w:color w:val="366092" w:themeColor="text1"/>
      <w:spacing w:val="15"/>
      <w:sz w:val="24"/>
      <w:szCs w:val="22"/>
    </w:rPr>
  </w:style>
  <w:style w:type="paragraph" w:styleId="Balk3">
    <w:name w:val="heading 3"/>
    <w:basedOn w:val="Normal"/>
    <w:next w:val="Normal"/>
    <w:link w:val="Balk3Char"/>
    <w:uiPriority w:val="9"/>
    <w:unhideWhenUsed/>
    <w:qFormat/>
    <w:rsid w:val="0075337E"/>
    <w:pPr>
      <w:numPr>
        <w:ilvl w:val="2"/>
        <w:numId w:val="1"/>
      </w:numPr>
      <w:pBdr>
        <w:top w:val="single" w:sz="6" w:space="2" w:color="A6A6A6" w:themeColor="background1" w:themeShade="A6"/>
        <w:left w:val="single" w:sz="6" w:space="2" w:color="A6A6A6" w:themeColor="background1" w:themeShade="A6"/>
      </w:pBdr>
      <w:outlineLvl w:val="2"/>
    </w:pPr>
    <w:rPr>
      <w:b/>
      <w:caps/>
      <w:color w:val="779ECC" w:themeColor="text1" w:themeTint="99"/>
      <w:spacing w:val="15"/>
      <w:szCs w:val="22"/>
    </w:rPr>
  </w:style>
  <w:style w:type="paragraph" w:styleId="Balk4">
    <w:name w:val="heading 4"/>
    <w:aliases w:val="Numarasız 1"/>
    <w:basedOn w:val="Normal"/>
    <w:next w:val="Normal"/>
    <w:link w:val="Balk4Char"/>
    <w:uiPriority w:val="9"/>
    <w:unhideWhenUsed/>
    <w:rsid w:val="00074888"/>
    <w:pPr>
      <w:numPr>
        <w:ilvl w:val="3"/>
        <w:numId w:val="1"/>
      </w:numPr>
      <w:pBdr>
        <w:bottom w:val="single" w:sz="4" w:space="1" w:color="A6A6A6" w:themeColor="background1" w:themeShade="A6"/>
      </w:pBdr>
      <w:spacing w:before="300" w:after="0"/>
      <w:outlineLvl w:val="3"/>
    </w:pPr>
    <w:rPr>
      <w:rFonts w:ascii="Century Gothic" w:hAnsi="Century Gothic"/>
      <w:b/>
      <w:caps/>
      <w:color w:val="28476D" w:themeColor="accent1" w:themeShade="BF"/>
      <w:spacing w:val="10"/>
      <w:sz w:val="24"/>
      <w:szCs w:val="22"/>
    </w:rPr>
  </w:style>
  <w:style w:type="paragraph" w:styleId="Balk5">
    <w:name w:val="heading 5"/>
    <w:aliases w:val="Numarasız 2"/>
    <w:basedOn w:val="Normal"/>
    <w:next w:val="Normal"/>
    <w:link w:val="Balk5Char"/>
    <w:uiPriority w:val="9"/>
    <w:unhideWhenUsed/>
    <w:rsid w:val="006F1A2D"/>
    <w:pPr>
      <w:numPr>
        <w:ilvl w:val="4"/>
        <w:numId w:val="1"/>
      </w:numPr>
      <w:pBdr>
        <w:bottom w:val="single" w:sz="6" w:space="1" w:color="A6A6A6" w:themeColor="background1" w:themeShade="A6"/>
      </w:pBdr>
      <w:spacing w:before="300" w:after="0"/>
      <w:outlineLvl w:val="4"/>
    </w:pPr>
    <w:rPr>
      <w:rFonts w:ascii="Century Gothic" w:hAnsi="Century Gothic"/>
      <w:b/>
      <w:i/>
      <w:caps/>
      <w:color w:val="5F5F5F" w:themeColor="accent5" w:themeShade="BF"/>
      <w:spacing w:val="10"/>
      <w:sz w:val="28"/>
      <w:szCs w:val="22"/>
    </w:rPr>
  </w:style>
  <w:style w:type="paragraph" w:styleId="Balk6">
    <w:name w:val="heading 6"/>
    <w:basedOn w:val="Normal"/>
    <w:next w:val="Normal"/>
    <w:link w:val="Balk6Char"/>
    <w:uiPriority w:val="9"/>
    <w:semiHidden/>
    <w:unhideWhenUsed/>
    <w:rsid w:val="00074888"/>
    <w:pPr>
      <w:numPr>
        <w:ilvl w:val="5"/>
        <w:numId w:val="1"/>
      </w:numPr>
      <w:pBdr>
        <w:bottom w:val="dotted" w:sz="6" w:space="1" w:color="366092" w:themeColor="accent1"/>
      </w:pBdr>
      <w:spacing w:before="300" w:after="0"/>
      <w:outlineLvl w:val="5"/>
    </w:pPr>
    <w:rPr>
      <w:caps/>
      <w:color w:val="28476D" w:themeColor="accent1" w:themeShade="BF"/>
      <w:spacing w:val="10"/>
      <w:szCs w:val="22"/>
    </w:rPr>
  </w:style>
  <w:style w:type="paragraph" w:styleId="Balk7">
    <w:name w:val="heading 7"/>
    <w:basedOn w:val="Normal"/>
    <w:next w:val="Normal"/>
    <w:link w:val="Balk7Char"/>
    <w:uiPriority w:val="9"/>
    <w:semiHidden/>
    <w:unhideWhenUsed/>
    <w:qFormat/>
    <w:rsid w:val="00074888"/>
    <w:pPr>
      <w:numPr>
        <w:ilvl w:val="6"/>
        <w:numId w:val="1"/>
      </w:numPr>
      <w:spacing w:before="300" w:after="0"/>
      <w:outlineLvl w:val="6"/>
    </w:pPr>
    <w:rPr>
      <w:caps/>
      <w:color w:val="28476D" w:themeColor="accent1" w:themeShade="BF"/>
      <w:spacing w:val="10"/>
      <w:szCs w:val="22"/>
    </w:rPr>
  </w:style>
  <w:style w:type="paragraph" w:styleId="Balk8">
    <w:name w:val="heading 8"/>
    <w:basedOn w:val="Normal"/>
    <w:next w:val="Normal"/>
    <w:link w:val="Balk8Char"/>
    <w:uiPriority w:val="9"/>
    <w:semiHidden/>
    <w:unhideWhenUsed/>
    <w:qFormat/>
    <w:rsid w:val="00074888"/>
    <w:pPr>
      <w:numPr>
        <w:ilvl w:val="7"/>
        <w:numId w:val="1"/>
      </w:numPr>
      <w:spacing w:before="300" w:after="0"/>
      <w:outlineLvl w:val="7"/>
    </w:pPr>
    <w:rPr>
      <w:caps/>
      <w:spacing w:val="10"/>
      <w:szCs w:val="18"/>
    </w:rPr>
  </w:style>
  <w:style w:type="paragraph" w:styleId="Balk9">
    <w:name w:val="heading 9"/>
    <w:basedOn w:val="Normal"/>
    <w:next w:val="Normal"/>
    <w:link w:val="Balk9Char"/>
    <w:uiPriority w:val="9"/>
    <w:semiHidden/>
    <w:unhideWhenUsed/>
    <w:qFormat/>
    <w:rsid w:val="00074888"/>
    <w:pPr>
      <w:numPr>
        <w:ilvl w:val="8"/>
        <w:numId w:val="1"/>
      </w:numPr>
      <w:spacing w:before="300" w:after="0"/>
      <w:outlineLvl w:val="8"/>
    </w:pPr>
    <w:rPr>
      <w:i/>
      <w:caps/>
      <w:spacing w:val="10"/>
      <w:szCs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5337E"/>
    <w:rPr>
      <w:rFonts w:ascii="Calibri" w:hAnsi="Calibri"/>
      <w:b/>
      <w:bCs/>
      <w:caps/>
      <w:color w:val="FFFFFF" w:themeColor="background1"/>
      <w:spacing w:val="15"/>
      <w:sz w:val="28"/>
      <w:shd w:val="clear" w:color="auto" w:fill="366092" w:themeFill="accent1"/>
    </w:rPr>
  </w:style>
  <w:style w:type="character" w:customStyle="1" w:styleId="Balk2Char">
    <w:name w:val="Başlık 2 Char"/>
    <w:basedOn w:val="VarsaylanParagrafYazTipi"/>
    <w:link w:val="Balk2"/>
    <w:uiPriority w:val="9"/>
    <w:rsid w:val="0075337E"/>
    <w:rPr>
      <w:rFonts w:ascii="Calibri" w:hAnsi="Calibri"/>
      <w:b/>
      <w:caps/>
      <w:color w:val="366092" w:themeColor="text1"/>
      <w:spacing w:val="15"/>
      <w:sz w:val="24"/>
      <w:shd w:val="clear" w:color="auto" w:fill="FFFFFF" w:themeFill="background1"/>
    </w:rPr>
  </w:style>
  <w:style w:type="character" w:customStyle="1" w:styleId="Balk3Char">
    <w:name w:val="Başlık 3 Char"/>
    <w:basedOn w:val="VarsaylanParagrafYazTipi"/>
    <w:link w:val="Balk3"/>
    <w:uiPriority w:val="9"/>
    <w:rsid w:val="0075337E"/>
    <w:rPr>
      <w:rFonts w:ascii="Calibri" w:hAnsi="Calibri"/>
      <w:b/>
      <w:caps/>
      <w:color w:val="779ECC" w:themeColor="text1" w:themeTint="99"/>
      <w:spacing w:val="15"/>
    </w:rPr>
  </w:style>
  <w:style w:type="character" w:customStyle="1" w:styleId="Balk4Char">
    <w:name w:val="Başlık 4 Char"/>
    <w:aliases w:val="Numarasız 1 Char"/>
    <w:basedOn w:val="VarsaylanParagrafYazTipi"/>
    <w:link w:val="Balk4"/>
    <w:uiPriority w:val="9"/>
    <w:rsid w:val="00074888"/>
    <w:rPr>
      <w:rFonts w:ascii="Century Gothic" w:hAnsi="Century Gothic"/>
      <w:b/>
      <w:caps/>
      <w:color w:val="28476D" w:themeColor="accent1" w:themeShade="BF"/>
      <w:spacing w:val="10"/>
      <w:sz w:val="24"/>
    </w:rPr>
  </w:style>
  <w:style w:type="character" w:customStyle="1" w:styleId="Balk5Char">
    <w:name w:val="Başlık 5 Char"/>
    <w:aliases w:val="Numarasız 2 Char"/>
    <w:basedOn w:val="VarsaylanParagrafYazTipi"/>
    <w:link w:val="Balk5"/>
    <w:uiPriority w:val="9"/>
    <w:rsid w:val="006F1A2D"/>
    <w:rPr>
      <w:rFonts w:ascii="Century Gothic" w:hAnsi="Century Gothic"/>
      <w:b/>
      <w:i/>
      <w:caps/>
      <w:color w:val="5F5F5F" w:themeColor="accent5" w:themeShade="BF"/>
      <w:spacing w:val="10"/>
      <w:sz w:val="28"/>
    </w:rPr>
  </w:style>
  <w:style w:type="character" w:customStyle="1" w:styleId="Balk6Char">
    <w:name w:val="Başlık 6 Char"/>
    <w:basedOn w:val="VarsaylanParagrafYazTipi"/>
    <w:link w:val="Balk6"/>
    <w:uiPriority w:val="9"/>
    <w:semiHidden/>
    <w:rsid w:val="00074888"/>
    <w:rPr>
      <w:rFonts w:ascii="Calibri" w:hAnsi="Calibri"/>
      <w:caps/>
      <w:color w:val="28476D" w:themeColor="accent1" w:themeShade="BF"/>
      <w:spacing w:val="10"/>
    </w:rPr>
  </w:style>
  <w:style w:type="character" w:customStyle="1" w:styleId="Balk7Char">
    <w:name w:val="Başlık 7 Char"/>
    <w:basedOn w:val="VarsaylanParagrafYazTipi"/>
    <w:link w:val="Balk7"/>
    <w:uiPriority w:val="9"/>
    <w:semiHidden/>
    <w:rsid w:val="00074888"/>
    <w:rPr>
      <w:rFonts w:ascii="Calibri" w:hAnsi="Calibri"/>
      <w:caps/>
      <w:color w:val="28476D" w:themeColor="accent1" w:themeShade="BF"/>
      <w:spacing w:val="10"/>
    </w:rPr>
  </w:style>
  <w:style w:type="character" w:customStyle="1" w:styleId="Balk8Char">
    <w:name w:val="Başlık 8 Char"/>
    <w:basedOn w:val="VarsaylanParagrafYazTipi"/>
    <w:link w:val="Balk8"/>
    <w:uiPriority w:val="9"/>
    <w:semiHidden/>
    <w:rsid w:val="00074888"/>
    <w:rPr>
      <w:rFonts w:ascii="Calibri" w:hAnsi="Calibri"/>
      <w:caps/>
      <w:spacing w:val="10"/>
      <w:szCs w:val="18"/>
    </w:rPr>
  </w:style>
  <w:style w:type="character" w:customStyle="1" w:styleId="Balk9Char">
    <w:name w:val="Başlık 9 Char"/>
    <w:basedOn w:val="VarsaylanParagrafYazTipi"/>
    <w:link w:val="Balk9"/>
    <w:uiPriority w:val="9"/>
    <w:semiHidden/>
    <w:rsid w:val="00074888"/>
    <w:rPr>
      <w:rFonts w:ascii="Calibri" w:hAnsi="Calibri"/>
      <w:i/>
      <w:caps/>
      <w:spacing w:val="10"/>
      <w:szCs w:val="18"/>
    </w:rPr>
  </w:style>
  <w:style w:type="paragraph" w:styleId="T1">
    <w:name w:val="toc 1"/>
    <w:basedOn w:val="Normal"/>
    <w:next w:val="Normal"/>
    <w:autoRedefine/>
    <w:uiPriority w:val="39"/>
    <w:unhideWhenUsed/>
    <w:rsid w:val="0083232A"/>
    <w:pPr>
      <w:spacing w:after="120"/>
      <w:jc w:val="left"/>
    </w:pPr>
    <w:rPr>
      <w:rFonts w:cstheme="minorHAnsi"/>
      <w:b/>
      <w:bCs/>
      <w:sz w:val="20"/>
    </w:rPr>
  </w:style>
  <w:style w:type="paragraph" w:styleId="T2">
    <w:name w:val="toc 2"/>
    <w:basedOn w:val="Normal"/>
    <w:next w:val="Normal"/>
    <w:autoRedefine/>
    <w:uiPriority w:val="39"/>
    <w:unhideWhenUsed/>
    <w:rsid w:val="0083232A"/>
    <w:pPr>
      <w:spacing w:before="120" w:after="0"/>
      <w:ind w:left="180"/>
      <w:jc w:val="left"/>
    </w:pPr>
    <w:rPr>
      <w:rFonts w:cstheme="minorHAnsi"/>
      <w:i/>
      <w:iCs/>
      <w:sz w:val="20"/>
    </w:rPr>
  </w:style>
  <w:style w:type="paragraph" w:styleId="T3">
    <w:name w:val="toc 3"/>
    <w:basedOn w:val="Normal"/>
    <w:next w:val="Normal"/>
    <w:autoRedefine/>
    <w:uiPriority w:val="39"/>
    <w:unhideWhenUsed/>
    <w:rsid w:val="0083232A"/>
    <w:pPr>
      <w:spacing w:before="0" w:after="0"/>
      <w:ind w:left="360"/>
      <w:jc w:val="left"/>
    </w:pPr>
    <w:rPr>
      <w:rFonts w:cstheme="minorHAnsi"/>
      <w:sz w:val="20"/>
    </w:rPr>
  </w:style>
  <w:style w:type="paragraph" w:styleId="TBal">
    <w:name w:val="TOC Heading"/>
    <w:basedOn w:val="Balk1"/>
    <w:next w:val="Normal"/>
    <w:uiPriority w:val="39"/>
    <w:semiHidden/>
    <w:unhideWhenUsed/>
    <w:qFormat/>
    <w:rsid w:val="00074888"/>
    <w:pPr>
      <w:outlineLvl w:val="9"/>
    </w:pPr>
    <w:rPr>
      <w:lang w:bidi="en-US"/>
    </w:rPr>
  </w:style>
  <w:style w:type="paragraph" w:styleId="ResimYazs">
    <w:name w:val="caption"/>
    <w:basedOn w:val="Normal"/>
    <w:next w:val="Normal"/>
    <w:uiPriority w:val="35"/>
    <w:unhideWhenUsed/>
    <w:qFormat/>
    <w:rsid w:val="00074888"/>
    <w:rPr>
      <w:b/>
      <w:bCs/>
      <w:color w:val="28476D" w:themeColor="accent1" w:themeShade="BF"/>
      <w:sz w:val="16"/>
      <w:szCs w:val="16"/>
    </w:rPr>
  </w:style>
  <w:style w:type="paragraph" w:styleId="KonuBal">
    <w:name w:val="Title"/>
    <w:basedOn w:val="Normal"/>
    <w:next w:val="Normal"/>
    <w:link w:val="KonuBalChar"/>
    <w:uiPriority w:val="10"/>
    <w:rsid w:val="00074888"/>
    <w:pPr>
      <w:spacing w:before="720"/>
    </w:pPr>
    <w:rPr>
      <w:caps/>
      <w:color w:val="366092" w:themeColor="accent1"/>
      <w:spacing w:val="10"/>
      <w:kern w:val="28"/>
      <w:sz w:val="52"/>
      <w:szCs w:val="52"/>
    </w:rPr>
  </w:style>
  <w:style w:type="character" w:customStyle="1" w:styleId="KonuBalChar">
    <w:name w:val="Konu Başlığı Char"/>
    <w:basedOn w:val="VarsaylanParagrafYazTipi"/>
    <w:link w:val="KonuBal"/>
    <w:uiPriority w:val="10"/>
    <w:rsid w:val="00074888"/>
    <w:rPr>
      <w:caps/>
      <w:color w:val="366092" w:themeColor="accent1"/>
      <w:spacing w:val="10"/>
      <w:kern w:val="28"/>
      <w:sz w:val="52"/>
      <w:szCs w:val="52"/>
    </w:rPr>
  </w:style>
  <w:style w:type="paragraph" w:styleId="Altyaz">
    <w:name w:val="Subtitle"/>
    <w:basedOn w:val="Normal"/>
    <w:next w:val="Normal"/>
    <w:link w:val="AltyazChar"/>
    <w:uiPriority w:val="11"/>
    <w:rsid w:val="00074888"/>
    <w:pPr>
      <w:spacing w:after="1000" w:line="240" w:lineRule="auto"/>
    </w:pPr>
    <w:rPr>
      <w:caps/>
      <w:color w:val="6B95C8" w:themeColor="text1" w:themeTint="A6"/>
      <w:spacing w:val="10"/>
      <w:sz w:val="24"/>
      <w:szCs w:val="24"/>
    </w:rPr>
  </w:style>
  <w:style w:type="character" w:customStyle="1" w:styleId="AltyazChar">
    <w:name w:val="Altyazı Char"/>
    <w:basedOn w:val="VarsaylanParagrafYazTipi"/>
    <w:link w:val="Altyaz"/>
    <w:uiPriority w:val="11"/>
    <w:rsid w:val="00074888"/>
    <w:rPr>
      <w:caps/>
      <w:color w:val="6B95C8" w:themeColor="text1" w:themeTint="A6"/>
      <w:spacing w:val="10"/>
      <w:sz w:val="24"/>
      <w:szCs w:val="24"/>
    </w:rPr>
  </w:style>
  <w:style w:type="character" w:styleId="Gl">
    <w:name w:val="Strong"/>
    <w:uiPriority w:val="22"/>
    <w:qFormat/>
    <w:rsid w:val="00074888"/>
    <w:rPr>
      <w:b/>
      <w:bCs/>
    </w:rPr>
  </w:style>
  <w:style w:type="character" w:styleId="Vurgu">
    <w:name w:val="Emphasis"/>
    <w:uiPriority w:val="20"/>
    <w:qFormat/>
    <w:rsid w:val="00074888"/>
    <w:rPr>
      <w:caps/>
      <w:color w:val="1B2F48" w:themeColor="accent1" w:themeShade="7F"/>
      <w:spacing w:val="5"/>
    </w:rPr>
  </w:style>
  <w:style w:type="paragraph" w:styleId="AralkYok">
    <w:name w:val="No Spacing"/>
    <w:basedOn w:val="Normal"/>
    <w:link w:val="AralkYokChar"/>
    <w:uiPriority w:val="1"/>
    <w:qFormat/>
    <w:rsid w:val="00074888"/>
    <w:pPr>
      <w:spacing w:before="0" w:after="0" w:line="240" w:lineRule="auto"/>
    </w:pPr>
  </w:style>
  <w:style w:type="character" w:customStyle="1" w:styleId="AralkYokChar">
    <w:name w:val="Aralık Yok Char"/>
    <w:basedOn w:val="VarsaylanParagrafYazTipi"/>
    <w:link w:val="AralkYok"/>
    <w:uiPriority w:val="1"/>
    <w:rsid w:val="00074888"/>
    <w:rPr>
      <w:sz w:val="20"/>
      <w:szCs w:val="20"/>
    </w:rPr>
  </w:style>
  <w:style w:type="paragraph" w:styleId="ListeParagraf">
    <w:name w:val="List Paragraph"/>
    <w:basedOn w:val="Normal"/>
    <w:uiPriority w:val="34"/>
    <w:qFormat/>
    <w:rsid w:val="00074888"/>
    <w:pPr>
      <w:ind w:left="720"/>
      <w:contextualSpacing/>
    </w:pPr>
  </w:style>
  <w:style w:type="paragraph" w:styleId="Alnt">
    <w:name w:val="Quote"/>
    <w:basedOn w:val="Normal"/>
    <w:next w:val="Normal"/>
    <w:link w:val="AlntChar"/>
    <w:uiPriority w:val="29"/>
    <w:qFormat/>
    <w:rsid w:val="00074888"/>
    <w:rPr>
      <w:i/>
      <w:iCs/>
    </w:rPr>
  </w:style>
  <w:style w:type="character" w:customStyle="1" w:styleId="AlntChar">
    <w:name w:val="Alıntı Char"/>
    <w:basedOn w:val="VarsaylanParagrafYazTipi"/>
    <w:link w:val="Alnt"/>
    <w:uiPriority w:val="29"/>
    <w:rsid w:val="00074888"/>
    <w:rPr>
      <w:i/>
      <w:iCs/>
      <w:sz w:val="20"/>
      <w:szCs w:val="20"/>
    </w:rPr>
  </w:style>
  <w:style w:type="paragraph" w:styleId="GlAlnt">
    <w:name w:val="Intense Quote"/>
    <w:basedOn w:val="Normal"/>
    <w:next w:val="Normal"/>
    <w:link w:val="GlAlntChar"/>
    <w:uiPriority w:val="30"/>
    <w:qFormat/>
    <w:rsid w:val="00074888"/>
    <w:pPr>
      <w:pBdr>
        <w:top w:val="single" w:sz="4" w:space="10" w:color="366092" w:themeColor="accent1"/>
        <w:left w:val="single" w:sz="4" w:space="10" w:color="366092" w:themeColor="accent1"/>
      </w:pBdr>
      <w:spacing w:after="0"/>
      <w:ind w:left="1296" w:right="1152"/>
    </w:pPr>
    <w:rPr>
      <w:i/>
      <w:iCs/>
      <w:color w:val="366092" w:themeColor="accent1"/>
    </w:rPr>
  </w:style>
  <w:style w:type="character" w:customStyle="1" w:styleId="GlAlntChar">
    <w:name w:val="Güçlü Alıntı Char"/>
    <w:basedOn w:val="VarsaylanParagrafYazTipi"/>
    <w:link w:val="GlAlnt"/>
    <w:uiPriority w:val="30"/>
    <w:rsid w:val="00074888"/>
    <w:rPr>
      <w:i/>
      <w:iCs/>
      <w:color w:val="366092" w:themeColor="accent1"/>
      <w:sz w:val="20"/>
      <w:szCs w:val="20"/>
    </w:rPr>
  </w:style>
  <w:style w:type="character" w:styleId="HafifVurgulama">
    <w:name w:val="Subtle Emphasis"/>
    <w:uiPriority w:val="19"/>
    <w:qFormat/>
    <w:rsid w:val="00074888"/>
    <w:rPr>
      <w:i/>
      <w:iCs/>
      <w:color w:val="1B2F48" w:themeColor="accent1" w:themeShade="7F"/>
    </w:rPr>
  </w:style>
  <w:style w:type="character" w:styleId="GlVurgulama">
    <w:name w:val="Intense Emphasis"/>
    <w:uiPriority w:val="21"/>
    <w:qFormat/>
    <w:rsid w:val="00074888"/>
    <w:rPr>
      <w:b/>
      <w:bCs/>
      <w:caps/>
      <w:color w:val="1B2F48" w:themeColor="accent1" w:themeShade="7F"/>
      <w:spacing w:val="10"/>
    </w:rPr>
  </w:style>
  <w:style w:type="character" w:styleId="HafifBavuru">
    <w:name w:val="Subtle Reference"/>
    <w:uiPriority w:val="31"/>
    <w:qFormat/>
    <w:rsid w:val="00074888"/>
    <w:rPr>
      <w:b/>
      <w:bCs/>
      <w:color w:val="366092" w:themeColor="accent1"/>
    </w:rPr>
  </w:style>
  <w:style w:type="character" w:styleId="GlBavuru">
    <w:name w:val="Intense Reference"/>
    <w:uiPriority w:val="32"/>
    <w:qFormat/>
    <w:rsid w:val="00074888"/>
    <w:rPr>
      <w:b/>
      <w:bCs/>
      <w:i/>
      <w:iCs/>
      <w:caps/>
      <w:color w:val="366092" w:themeColor="accent1"/>
    </w:rPr>
  </w:style>
  <w:style w:type="character" w:styleId="KitapBal">
    <w:name w:val="Book Title"/>
    <w:uiPriority w:val="33"/>
    <w:qFormat/>
    <w:rsid w:val="005B37A4"/>
    <w:rPr>
      <w:rFonts w:ascii="Century Gothic" w:hAnsi="Century Gothic"/>
      <w:b/>
      <w:bCs/>
      <w:i/>
      <w:iCs/>
      <w:color w:val="5F5F5F" w:themeColor="accent5" w:themeShade="BF"/>
      <w:spacing w:val="9"/>
      <w:sz w:val="28"/>
    </w:rPr>
  </w:style>
  <w:style w:type="paragraph" w:styleId="T4">
    <w:name w:val="toc 4"/>
    <w:basedOn w:val="Normal"/>
    <w:next w:val="Normal"/>
    <w:autoRedefine/>
    <w:uiPriority w:val="39"/>
    <w:unhideWhenUsed/>
    <w:rsid w:val="0083232A"/>
    <w:pPr>
      <w:spacing w:before="0" w:after="0"/>
      <w:ind w:left="540"/>
      <w:jc w:val="left"/>
    </w:pPr>
    <w:rPr>
      <w:rFonts w:cstheme="minorHAnsi"/>
      <w:sz w:val="20"/>
    </w:rPr>
  </w:style>
  <w:style w:type="paragraph" w:styleId="T5">
    <w:name w:val="toc 5"/>
    <w:basedOn w:val="Normal"/>
    <w:next w:val="Normal"/>
    <w:autoRedefine/>
    <w:uiPriority w:val="39"/>
    <w:unhideWhenUsed/>
    <w:rsid w:val="00074888"/>
    <w:pPr>
      <w:spacing w:before="0" w:after="0"/>
      <w:ind w:left="720"/>
      <w:jc w:val="left"/>
    </w:pPr>
    <w:rPr>
      <w:rFonts w:cstheme="minorHAnsi"/>
      <w:sz w:val="20"/>
    </w:rPr>
  </w:style>
  <w:style w:type="paragraph" w:styleId="T6">
    <w:name w:val="toc 6"/>
    <w:basedOn w:val="Normal"/>
    <w:next w:val="Normal"/>
    <w:autoRedefine/>
    <w:uiPriority w:val="39"/>
    <w:unhideWhenUsed/>
    <w:rsid w:val="00074888"/>
    <w:pPr>
      <w:spacing w:before="0" w:after="0"/>
      <w:ind w:left="900"/>
      <w:jc w:val="left"/>
    </w:pPr>
    <w:rPr>
      <w:rFonts w:cstheme="minorHAnsi"/>
      <w:sz w:val="20"/>
    </w:rPr>
  </w:style>
  <w:style w:type="paragraph" w:styleId="T7">
    <w:name w:val="toc 7"/>
    <w:basedOn w:val="Normal"/>
    <w:next w:val="Normal"/>
    <w:autoRedefine/>
    <w:uiPriority w:val="39"/>
    <w:unhideWhenUsed/>
    <w:rsid w:val="00074888"/>
    <w:pPr>
      <w:spacing w:before="0" w:after="0"/>
      <w:ind w:left="1080"/>
      <w:jc w:val="left"/>
    </w:pPr>
    <w:rPr>
      <w:rFonts w:cstheme="minorHAnsi"/>
      <w:sz w:val="20"/>
    </w:rPr>
  </w:style>
  <w:style w:type="paragraph" w:styleId="T8">
    <w:name w:val="toc 8"/>
    <w:basedOn w:val="Normal"/>
    <w:next w:val="Normal"/>
    <w:autoRedefine/>
    <w:uiPriority w:val="39"/>
    <w:unhideWhenUsed/>
    <w:rsid w:val="00074888"/>
    <w:pPr>
      <w:spacing w:before="0" w:after="0"/>
      <w:ind w:left="1260"/>
      <w:jc w:val="left"/>
    </w:pPr>
    <w:rPr>
      <w:rFonts w:cstheme="minorHAnsi"/>
      <w:sz w:val="20"/>
    </w:rPr>
  </w:style>
  <w:style w:type="paragraph" w:styleId="T9">
    <w:name w:val="toc 9"/>
    <w:basedOn w:val="Normal"/>
    <w:next w:val="Normal"/>
    <w:autoRedefine/>
    <w:uiPriority w:val="39"/>
    <w:unhideWhenUsed/>
    <w:rsid w:val="00074888"/>
    <w:pPr>
      <w:spacing w:before="0" w:after="0"/>
      <w:ind w:left="1440"/>
      <w:jc w:val="left"/>
    </w:pPr>
    <w:rPr>
      <w:rFonts w:cstheme="minorHAnsi"/>
      <w:sz w:val="20"/>
    </w:rPr>
  </w:style>
  <w:style w:type="character" w:styleId="Kpr">
    <w:name w:val="Hyperlink"/>
    <w:basedOn w:val="VarsaylanParagrafYazTipi"/>
    <w:uiPriority w:val="99"/>
    <w:unhideWhenUsed/>
    <w:rsid w:val="00074888"/>
    <w:rPr>
      <w:color w:val="366092" w:themeColor="hyperlink"/>
      <w:u w:val="single"/>
    </w:rPr>
  </w:style>
  <w:style w:type="table" w:styleId="TabloKlavuzu">
    <w:name w:val="Table Grid"/>
    <w:basedOn w:val="NormalTablo"/>
    <w:uiPriority w:val="39"/>
    <w:rsid w:val="00FE270C"/>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001EF9"/>
    <w:pPr>
      <w:spacing w:before="0"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01EF9"/>
    <w:rPr>
      <w:rFonts w:ascii="Tahoma" w:hAnsi="Tahoma" w:cs="Tahoma"/>
      <w:sz w:val="16"/>
      <w:szCs w:val="16"/>
    </w:rPr>
  </w:style>
  <w:style w:type="paragraph" w:styleId="ekillerTablosu">
    <w:name w:val="table of figures"/>
    <w:basedOn w:val="Normal"/>
    <w:next w:val="Normal"/>
    <w:uiPriority w:val="99"/>
    <w:unhideWhenUsed/>
    <w:rsid w:val="00001EF9"/>
    <w:pPr>
      <w:spacing w:after="0"/>
    </w:pPr>
  </w:style>
  <w:style w:type="paragraph" w:styleId="stBilgi">
    <w:name w:val="header"/>
    <w:basedOn w:val="Normal"/>
    <w:link w:val="stBilgiChar"/>
    <w:uiPriority w:val="99"/>
    <w:unhideWhenUsed/>
    <w:rsid w:val="00BE0AC6"/>
    <w:pPr>
      <w:tabs>
        <w:tab w:val="center" w:pos="4536"/>
        <w:tab w:val="right" w:pos="9072"/>
      </w:tabs>
      <w:spacing w:before="0" w:after="0" w:line="240" w:lineRule="auto"/>
    </w:pPr>
  </w:style>
  <w:style w:type="character" w:customStyle="1" w:styleId="stBilgiChar">
    <w:name w:val="Üst Bilgi Char"/>
    <w:basedOn w:val="VarsaylanParagrafYazTipi"/>
    <w:link w:val="stBilgi"/>
    <w:uiPriority w:val="99"/>
    <w:rsid w:val="00BE0AC6"/>
    <w:rPr>
      <w:sz w:val="18"/>
      <w:szCs w:val="20"/>
    </w:rPr>
  </w:style>
  <w:style w:type="paragraph" w:styleId="AltBilgi">
    <w:name w:val="footer"/>
    <w:basedOn w:val="Normal"/>
    <w:link w:val="AltBilgiChar"/>
    <w:uiPriority w:val="99"/>
    <w:unhideWhenUsed/>
    <w:rsid w:val="00BE0AC6"/>
    <w:pPr>
      <w:tabs>
        <w:tab w:val="center" w:pos="4536"/>
        <w:tab w:val="right" w:pos="9072"/>
      </w:tabs>
      <w:spacing w:before="0" w:after="0" w:line="240" w:lineRule="auto"/>
    </w:pPr>
  </w:style>
  <w:style w:type="character" w:customStyle="1" w:styleId="AltBilgiChar">
    <w:name w:val="Alt Bilgi Char"/>
    <w:basedOn w:val="VarsaylanParagrafYazTipi"/>
    <w:link w:val="AltBilgi"/>
    <w:uiPriority w:val="99"/>
    <w:rsid w:val="00BE0AC6"/>
    <w:rPr>
      <w:sz w:val="18"/>
      <w:szCs w:val="20"/>
    </w:rPr>
  </w:style>
  <w:style w:type="paragraph" w:styleId="NormalWeb">
    <w:name w:val="Normal (Web)"/>
    <w:basedOn w:val="Normal"/>
    <w:uiPriority w:val="99"/>
    <w:unhideWhenUsed/>
    <w:rsid w:val="00E46F0A"/>
    <w:pPr>
      <w:spacing w:before="100" w:beforeAutospacing="1" w:after="100" w:afterAutospacing="1" w:line="240" w:lineRule="auto"/>
      <w:jc w:val="left"/>
    </w:pPr>
    <w:rPr>
      <w:rFonts w:ascii="Times New Roman" w:hAnsi="Times New Roman" w:cs="Times New Roman"/>
      <w:sz w:val="24"/>
      <w:szCs w:val="24"/>
      <w:lang w:eastAsia="tr-TR"/>
    </w:rPr>
  </w:style>
  <w:style w:type="paragraph" w:customStyle="1" w:styleId="Dizin">
    <w:name w:val="Dizin"/>
    <w:basedOn w:val="Normal"/>
    <w:qFormat/>
    <w:rsid w:val="000615E9"/>
    <w:pPr>
      <w:suppressLineNumbers/>
      <w:suppressAutoHyphens/>
      <w:spacing w:before="0" w:after="160" w:line="259" w:lineRule="auto"/>
      <w:jc w:val="left"/>
    </w:pPr>
    <w:rPr>
      <w:rFonts w:asciiTheme="minorHAnsi" w:eastAsiaTheme="minorHAnsi" w:hAnsiTheme="minorHAnsi" w:cs="FreeSans"/>
      <w:szCs w:val="22"/>
    </w:rPr>
  </w:style>
  <w:style w:type="paragraph" w:customStyle="1" w:styleId="msonormal0">
    <w:name w:val="msonormal"/>
    <w:basedOn w:val="Normal"/>
    <w:rsid w:val="007C38F3"/>
    <w:pPr>
      <w:spacing w:before="100" w:beforeAutospacing="1" w:after="100" w:afterAutospacing="1" w:line="240" w:lineRule="auto"/>
      <w:jc w:val="left"/>
    </w:pPr>
    <w:rPr>
      <w:rFonts w:ascii="Times New Roman" w:eastAsia="Times New Roman" w:hAnsi="Times New Roman" w:cs="Times New Roman"/>
      <w:sz w:val="24"/>
      <w:szCs w:val="24"/>
      <w:lang w:eastAsia="tr-TR"/>
    </w:rPr>
  </w:style>
  <w:style w:type="paragraph" w:customStyle="1" w:styleId="font5">
    <w:name w:val="font5"/>
    <w:basedOn w:val="Normal"/>
    <w:rsid w:val="007C38F3"/>
    <w:pPr>
      <w:spacing w:before="100" w:beforeAutospacing="1" w:after="100" w:afterAutospacing="1" w:line="240" w:lineRule="auto"/>
      <w:jc w:val="left"/>
    </w:pPr>
    <w:rPr>
      <w:rFonts w:ascii="Tahoma" w:eastAsia="Times New Roman" w:hAnsi="Tahoma" w:cs="Tahoma"/>
      <w:color w:val="000000"/>
      <w:sz w:val="18"/>
      <w:szCs w:val="18"/>
      <w:lang w:eastAsia="tr-TR"/>
    </w:rPr>
  </w:style>
  <w:style w:type="paragraph" w:customStyle="1" w:styleId="font6">
    <w:name w:val="font6"/>
    <w:basedOn w:val="Normal"/>
    <w:rsid w:val="007C38F3"/>
    <w:pPr>
      <w:spacing w:before="100" w:beforeAutospacing="1" w:after="100" w:afterAutospacing="1" w:line="240" w:lineRule="auto"/>
      <w:jc w:val="left"/>
    </w:pPr>
    <w:rPr>
      <w:rFonts w:ascii="Tahoma" w:eastAsia="Times New Roman" w:hAnsi="Tahoma" w:cs="Tahoma"/>
      <w:b/>
      <w:bCs/>
      <w:color w:val="000000"/>
      <w:sz w:val="18"/>
      <w:szCs w:val="18"/>
      <w:lang w:eastAsia="tr-TR"/>
    </w:rPr>
  </w:style>
  <w:style w:type="paragraph" w:customStyle="1" w:styleId="xl65">
    <w:name w:val="xl65"/>
    <w:basedOn w:val="Normal"/>
    <w:rsid w:val="007C38F3"/>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left"/>
    </w:pPr>
    <w:rPr>
      <w:rFonts w:ascii="Times New Roman" w:eastAsia="Times New Roman" w:hAnsi="Times New Roman" w:cs="Times New Roman"/>
      <w:sz w:val="24"/>
      <w:szCs w:val="24"/>
      <w:lang w:eastAsia="tr-TR"/>
    </w:rPr>
  </w:style>
  <w:style w:type="paragraph" w:customStyle="1" w:styleId="xl66">
    <w:name w:val="xl66"/>
    <w:basedOn w:val="Normal"/>
    <w:rsid w:val="007C38F3"/>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Times New Roman" w:eastAsia="Times New Roman" w:hAnsi="Times New Roman" w:cs="Times New Roman"/>
      <w:sz w:val="24"/>
      <w:szCs w:val="24"/>
      <w:lang w:eastAsia="tr-TR"/>
    </w:rPr>
  </w:style>
  <w:style w:type="paragraph" w:customStyle="1" w:styleId="xl67">
    <w:name w:val="xl67"/>
    <w:basedOn w:val="Normal"/>
    <w:rsid w:val="007C38F3"/>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68">
    <w:name w:val="xl68"/>
    <w:basedOn w:val="Normal"/>
    <w:rsid w:val="007C38F3"/>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69">
    <w:name w:val="xl69"/>
    <w:basedOn w:val="Normal"/>
    <w:rsid w:val="007C38F3"/>
    <w:pPr>
      <w:shd w:val="clear" w:color="000000" w:fill="FFFFFF"/>
      <w:spacing w:before="100" w:beforeAutospacing="1" w:after="100" w:afterAutospacing="1" w:line="240" w:lineRule="auto"/>
      <w:jc w:val="left"/>
    </w:pPr>
    <w:rPr>
      <w:rFonts w:ascii="Times New Roman" w:eastAsia="Times New Roman" w:hAnsi="Times New Roman" w:cs="Times New Roman"/>
      <w:sz w:val="24"/>
      <w:szCs w:val="24"/>
      <w:lang w:eastAsia="tr-TR"/>
    </w:rPr>
  </w:style>
  <w:style w:type="paragraph" w:customStyle="1" w:styleId="xl70">
    <w:name w:val="xl70"/>
    <w:basedOn w:val="Normal"/>
    <w:rsid w:val="007C38F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Times New Roman" w:eastAsia="Times New Roman" w:hAnsi="Times New Roman" w:cs="Times New Roman"/>
      <w:b/>
      <w:bCs/>
      <w:sz w:val="24"/>
      <w:szCs w:val="24"/>
      <w:lang w:eastAsia="tr-TR"/>
    </w:rPr>
  </w:style>
  <w:style w:type="paragraph" w:customStyle="1" w:styleId="xl71">
    <w:name w:val="xl71"/>
    <w:basedOn w:val="Normal"/>
    <w:rsid w:val="007C38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Times New Roman" w:eastAsia="Times New Roman" w:hAnsi="Times New Roman" w:cs="Times New Roman"/>
      <w:sz w:val="24"/>
      <w:szCs w:val="24"/>
      <w:lang w:eastAsia="tr-TR"/>
    </w:rPr>
  </w:style>
  <w:style w:type="paragraph" w:customStyle="1" w:styleId="xl72">
    <w:name w:val="xl72"/>
    <w:basedOn w:val="Normal"/>
    <w:rsid w:val="007C38F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left"/>
    </w:pPr>
    <w:rPr>
      <w:rFonts w:ascii="Times New Roman" w:eastAsia="Times New Roman" w:hAnsi="Times New Roman" w:cs="Times New Roman"/>
      <w:sz w:val="24"/>
      <w:szCs w:val="24"/>
      <w:lang w:eastAsia="tr-TR"/>
    </w:rPr>
  </w:style>
  <w:style w:type="paragraph" w:customStyle="1" w:styleId="xl73">
    <w:name w:val="xl73"/>
    <w:basedOn w:val="Normal"/>
    <w:rsid w:val="007C38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Times New Roman" w:eastAsia="Times New Roman" w:hAnsi="Times New Roman" w:cs="Times New Roman"/>
      <w:sz w:val="24"/>
      <w:szCs w:val="24"/>
      <w:lang w:eastAsia="tr-TR"/>
    </w:rPr>
  </w:style>
  <w:style w:type="paragraph" w:customStyle="1" w:styleId="xl74">
    <w:name w:val="xl74"/>
    <w:basedOn w:val="Normal"/>
    <w:rsid w:val="007C38F3"/>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left"/>
    </w:pPr>
    <w:rPr>
      <w:rFonts w:ascii="Times New Roman" w:eastAsia="Times New Roman" w:hAnsi="Times New Roman" w:cs="Times New Roman"/>
      <w:b/>
      <w:bCs/>
      <w:sz w:val="24"/>
      <w:szCs w:val="24"/>
      <w:lang w:eastAsia="tr-TR"/>
    </w:rPr>
  </w:style>
  <w:style w:type="paragraph" w:customStyle="1" w:styleId="xl75">
    <w:name w:val="xl75"/>
    <w:basedOn w:val="Normal"/>
    <w:rsid w:val="007C38F3"/>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left"/>
    </w:pPr>
    <w:rPr>
      <w:rFonts w:ascii="Times New Roman" w:eastAsia="Times New Roman" w:hAnsi="Times New Roman" w:cs="Times New Roman"/>
      <w:sz w:val="24"/>
      <w:szCs w:val="24"/>
      <w:lang w:eastAsia="tr-TR"/>
    </w:rPr>
  </w:style>
  <w:style w:type="paragraph" w:customStyle="1" w:styleId="Standard">
    <w:name w:val="Standard"/>
    <w:rsid w:val="00827C79"/>
    <w:pPr>
      <w:widowControl w:val="0"/>
      <w:suppressAutoHyphens/>
      <w:autoSpaceDN w:val="0"/>
      <w:spacing w:before="0" w:after="0" w:line="240" w:lineRule="auto"/>
      <w:textAlignment w:val="baseline"/>
    </w:pPr>
    <w:rPr>
      <w:rFonts w:ascii="Times New Roman" w:eastAsia="Times New Roman" w:hAnsi="Times New Roman" w:cs="Times New Roman"/>
    </w:rPr>
  </w:style>
  <w:style w:type="paragraph" w:styleId="Dzeltme">
    <w:name w:val="Revision"/>
    <w:hidden/>
    <w:uiPriority w:val="99"/>
    <w:semiHidden/>
    <w:rsid w:val="00E0677D"/>
    <w:pPr>
      <w:spacing w:before="0" w:after="0" w:line="240" w:lineRule="auto"/>
    </w:pPr>
    <w:rPr>
      <w:rFonts w:ascii="Calibri" w:hAnsi="Calibr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131263">
      <w:bodyDiv w:val="1"/>
      <w:marLeft w:val="0"/>
      <w:marRight w:val="0"/>
      <w:marTop w:val="0"/>
      <w:marBottom w:val="0"/>
      <w:divBdr>
        <w:top w:val="none" w:sz="0" w:space="0" w:color="auto"/>
        <w:left w:val="none" w:sz="0" w:space="0" w:color="auto"/>
        <w:bottom w:val="none" w:sz="0" w:space="0" w:color="auto"/>
        <w:right w:val="none" w:sz="0" w:space="0" w:color="auto"/>
      </w:divBdr>
    </w:div>
    <w:div w:id="85342776">
      <w:bodyDiv w:val="1"/>
      <w:marLeft w:val="0"/>
      <w:marRight w:val="0"/>
      <w:marTop w:val="0"/>
      <w:marBottom w:val="0"/>
      <w:divBdr>
        <w:top w:val="none" w:sz="0" w:space="0" w:color="auto"/>
        <w:left w:val="none" w:sz="0" w:space="0" w:color="auto"/>
        <w:bottom w:val="none" w:sz="0" w:space="0" w:color="auto"/>
        <w:right w:val="none" w:sz="0" w:space="0" w:color="auto"/>
      </w:divBdr>
    </w:div>
    <w:div w:id="87047672">
      <w:bodyDiv w:val="1"/>
      <w:marLeft w:val="0"/>
      <w:marRight w:val="0"/>
      <w:marTop w:val="0"/>
      <w:marBottom w:val="0"/>
      <w:divBdr>
        <w:top w:val="none" w:sz="0" w:space="0" w:color="auto"/>
        <w:left w:val="none" w:sz="0" w:space="0" w:color="auto"/>
        <w:bottom w:val="none" w:sz="0" w:space="0" w:color="auto"/>
        <w:right w:val="none" w:sz="0" w:space="0" w:color="auto"/>
      </w:divBdr>
    </w:div>
    <w:div w:id="107511458">
      <w:bodyDiv w:val="1"/>
      <w:marLeft w:val="0"/>
      <w:marRight w:val="0"/>
      <w:marTop w:val="0"/>
      <w:marBottom w:val="0"/>
      <w:divBdr>
        <w:top w:val="none" w:sz="0" w:space="0" w:color="auto"/>
        <w:left w:val="none" w:sz="0" w:space="0" w:color="auto"/>
        <w:bottom w:val="none" w:sz="0" w:space="0" w:color="auto"/>
        <w:right w:val="none" w:sz="0" w:space="0" w:color="auto"/>
      </w:divBdr>
    </w:div>
    <w:div w:id="191695898">
      <w:bodyDiv w:val="1"/>
      <w:marLeft w:val="0"/>
      <w:marRight w:val="0"/>
      <w:marTop w:val="0"/>
      <w:marBottom w:val="0"/>
      <w:divBdr>
        <w:top w:val="none" w:sz="0" w:space="0" w:color="auto"/>
        <w:left w:val="none" w:sz="0" w:space="0" w:color="auto"/>
        <w:bottom w:val="none" w:sz="0" w:space="0" w:color="auto"/>
        <w:right w:val="none" w:sz="0" w:space="0" w:color="auto"/>
      </w:divBdr>
    </w:div>
    <w:div w:id="222909404">
      <w:bodyDiv w:val="1"/>
      <w:marLeft w:val="0"/>
      <w:marRight w:val="0"/>
      <w:marTop w:val="0"/>
      <w:marBottom w:val="0"/>
      <w:divBdr>
        <w:top w:val="none" w:sz="0" w:space="0" w:color="auto"/>
        <w:left w:val="none" w:sz="0" w:space="0" w:color="auto"/>
        <w:bottom w:val="none" w:sz="0" w:space="0" w:color="auto"/>
        <w:right w:val="none" w:sz="0" w:space="0" w:color="auto"/>
      </w:divBdr>
    </w:div>
    <w:div w:id="355889915">
      <w:bodyDiv w:val="1"/>
      <w:marLeft w:val="0"/>
      <w:marRight w:val="0"/>
      <w:marTop w:val="0"/>
      <w:marBottom w:val="0"/>
      <w:divBdr>
        <w:top w:val="none" w:sz="0" w:space="0" w:color="auto"/>
        <w:left w:val="none" w:sz="0" w:space="0" w:color="auto"/>
        <w:bottom w:val="none" w:sz="0" w:space="0" w:color="auto"/>
        <w:right w:val="none" w:sz="0" w:space="0" w:color="auto"/>
      </w:divBdr>
    </w:div>
    <w:div w:id="366487482">
      <w:bodyDiv w:val="1"/>
      <w:marLeft w:val="0"/>
      <w:marRight w:val="0"/>
      <w:marTop w:val="0"/>
      <w:marBottom w:val="0"/>
      <w:divBdr>
        <w:top w:val="none" w:sz="0" w:space="0" w:color="auto"/>
        <w:left w:val="none" w:sz="0" w:space="0" w:color="auto"/>
        <w:bottom w:val="none" w:sz="0" w:space="0" w:color="auto"/>
        <w:right w:val="none" w:sz="0" w:space="0" w:color="auto"/>
      </w:divBdr>
    </w:div>
    <w:div w:id="447747477">
      <w:bodyDiv w:val="1"/>
      <w:marLeft w:val="0"/>
      <w:marRight w:val="0"/>
      <w:marTop w:val="0"/>
      <w:marBottom w:val="0"/>
      <w:divBdr>
        <w:top w:val="none" w:sz="0" w:space="0" w:color="auto"/>
        <w:left w:val="none" w:sz="0" w:space="0" w:color="auto"/>
        <w:bottom w:val="none" w:sz="0" w:space="0" w:color="auto"/>
        <w:right w:val="none" w:sz="0" w:space="0" w:color="auto"/>
      </w:divBdr>
    </w:div>
    <w:div w:id="488637904">
      <w:bodyDiv w:val="1"/>
      <w:marLeft w:val="0"/>
      <w:marRight w:val="0"/>
      <w:marTop w:val="0"/>
      <w:marBottom w:val="0"/>
      <w:divBdr>
        <w:top w:val="none" w:sz="0" w:space="0" w:color="auto"/>
        <w:left w:val="none" w:sz="0" w:space="0" w:color="auto"/>
        <w:bottom w:val="none" w:sz="0" w:space="0" w:color="auto"/>
        <w:right w:val="none" w:sz="0" w:space="0" w:color="auto"/>
      </w:divBdr>
    </w:div>
    <w:div w:id="490829574">
      <w:bodyDiv w:val="1"/>
      <w:marLeft w:val="0"/>
      <w:marRight w:val="0"/>
      <w:marTop w:val="0"/>
      <w:marBottom w:val="0"/>
      <w:divBdr>
        <w:top w:val="none" w:sz="0" w:space="0" w:color="auto"/>
        <w:left w:val="none" w:sz="0" w:space="0" w:color="auto"/>
        <w:bottom w:val="none" w:sz="0" w:space="0" w:color="auto"/>
        <w:right w:val="none" w:sz="0" w:space="0" w:color="auto"/>
      </w:divBdr>
    </w:div>
    <w:div w:id="511526739">
      <w:bodyDiv w:val="1"/>
      <w:marLeft w:val="0"/>
      <w:marRight w:val="0"/>
      <w:marTop w:val="0"/>
      <w:marBottom w:val="0"/>
      <w:divBdr>
        <w:top w:val="none" w:sz="0" w:space="0" w:color="auto"/>
        <w:left w:val="none" w:sz="0" w:space="0" w:color="auto"/>
        <w:bottom w:val="none" w:sz="0" w:space="0" w:color="auto"/>
        <w:right w:val="none" w:sz="0" w:space="0" w:color="auto"/>
      </w:divBdr>
    </w:div>
    <w:div w:id="546648988">
      <w:bodyDiv w:val="1"/>
      <w:marLeft w:val="0"/>
      <w:marRight w:val="0"/>
      <w:marTop w:val="0"/>
      <w:marBottom w:val="0"/>
      <w:divBdr>
        <w:top w:val="none" w:sz="0" w:space="0" w:color="auto"/>
        <w:left w:val="none" w:sz="0" w:space="0" w:color="auto"/>
        <w:bottom w:val="none" w:sz="0" w:space="0" w:color="auto"/>
        <w:right w:val="none" w:sz="0" w:space="0" w:color="auto"/>
      </w:divBdr>
    </w:div>
    <w:div w:id="625281197">
      <w:bodyDiv w:val="1"/>
      <w:marLeft w:val="0"/>
      <w:marRight w:val="0"/>
      <w:marTop w:val="0"/>
      <w:marBottom w:val="0"/>
      <w:divBdr>
        <w:top w:val="none" w:sz="0" w:space="0" w:color="auto"/>
        <w:left w:val="none" w:sz="0" w:space="0" w:color="auto"/>
        <w:bottom w:val="none" w:sz="0" w:space="0" w:color="auto"/>
        <w:right w:val="none" w:sz="0" w:space="0" w:color="auto"/>
      </w:divBdr>
    </w:div>
    <w:div w:id="968165862">
      <w:bodyDiv w:val="1"/>
      <w:marLeft w:val="0"/>
      <w:marRight w:val="0"/>
      <w:marTop w:val="0"/>
      <w:marBottom w:val="0"/>
      <w:divBdr>
        <w:top w:val="none" w:sz="0" w:space="0" w:color="auto"/>
        <w:left w:val="none" w:sz="0" w:space="0" w:color="auto"/>
        <w:bottom w:val="none" w:sz="0" w:space="0" w:color="auto"/>
        <w:right w:val="none" w:sz="0" w:space="0" w:color="auto"/>
      </w:divBdr>
    </w:div>
    <w:div w:id="972174382">
      <w:bodyDiv w:val="1"/>
      <w:marLeft w:val="0"/>
      <w:marRight w:val="0"/>
      <w:marTop w:val="0"/>
      <w:marBottom w:val="0"/>
      <w:divBdr>
        <w:top w:val="none" w:sz="0" w:space="0" w:color="auto"/>
        <w:left w:val="none" w:sz="0" w:space="0" w:color="auto"/>
        <w:bottom w:val="none" w:sz="0" w:space="0" w:color="auto"/>
        <w:right w:val="none" w:sz="0" w:space="0" w:color="auto"/>
      </w:divBdr>
    </w:div>
    <w:div w:id="1015692951">
      <w:bodyDiv w:val="1"/>
      <w:marLeft w:val="0"/>
      <w:marRight w:val="0"/>
      <w:marTop w:val="0"/>
      <w:marBottom w:val="0"/>
      <w:divBdr>
        <w:top w:val="none" w:sz="0" w:space="0" w:color="auto"/>
        <w:left w:val="none" w:sz="0" w:space="0" w:color="auto"/>
        <w:bottom w:val="none" w:sz="0" w:space="0" w:color="auto"/>
        <w:right w:val="none" w:sz="0" w:space="0" w:color="auto"/>
      </w:divBdr>
    </w:div>
    <w:div w:id="1035158648">
      <w:bodyDiv w:val="1"/>
      <w:marLeft w:val="0"/>
      <w:marRight w:val="0"/>
      <w:marTop w:val="0"/>
      <w:marBottom w:val="0"/>
      <w:divBdr>
        <w:top w:val="none" w:sz="0" w:space="0" w:color="auto"/>
        <w:left w:val="none" w:sz="0" w:space="0" w:color="auto"/>
        <w:bottom w:val="none" w:sz="0" w:space="0" w:color="auto"/>
        <w:right w:val="none" w:sz="0" w:space="0" w:color="auto"/>
      </w:divBdr>
    </w:div>
    <w:div w:id="1075084218">
      <w:bodyDiv w:val="1"/>
      <w:marLeft w:val="0"/>
      <w:marRight w:val="0"/>
      <w:marTop w:val="0"/>
      <w:marBottom w:val="0"/>
      <w:divBdr>
        <w:top w:val="none" w:sz="0" w:space="0" w:color="auto"/>
        <w:left w:val="none" w:sz="0" w:space="0" w:color="auto"/>
        <w:bottom w:val="none" w:sz="0" w:space="0" w:color="auto"/>
        <w:right w:val="none" w:sz="0" w:space="0" w:color="auto"/>
      </w:divBdr>
    </w:div>
    <w:div w:id="1093623507">
      <w:bodyDiv w:val="1"/>
      <w:marLeft w:val="0"/>
      <w:marRight w:val="0"/>
      <w:marTop w:val="0"/>
      <w:marBottom w:val="0"/>
      <w:divBdr>
        <w:top w:val="none" w:sz="0" w:space="0" w:color="auto"/>
        <w:left w:val="none" w:sz="0" w:space="0" w:color="auto"/>
        <w:bottom w:val="none" w:sz="0" w:space="0" w:color="auto"/>
        <w:right w:val="none" w:sz="0" w:space="0" w:color="auto"/>
      </w:divBdr>
    </w:div>
    <w:div w:id="1141269367">
      <w:bodyDiv w:val="1"/>
      <w:marLeft w:val="0"/>
      <w:marRight w:val="0"/>
      <w:marTop w:val="0"/>
      <w:marBottom w:val="0"/>
      <w:divBdr>
        <w:top w:val="none" w:sz="0" w:space="0" w:color="auto"/>
        <w:left w:val="none" w:sz="0" w:space="0" w:color="auto"/>
        <w:bottom w:val="none" w:sz="0" w:space="0" w:color="auto"/>
        <w:right w:val="none" w:sz="0" w:space="0" w:color="auto"/>
      </w:divBdr>
    </w:div>
    <w:div w:id="1175917742">
      <w:bodyDiv w:val="1"/>
      <w:marLeft w:val="0"/>
      <w:marRight w:val="0"/>
      <w:marTop w:val="0"/>
      <w:marBottom w:val="0"/>
      <w:divBdr>
        <w:top w:val="none" w:sz="0" w:space="0" w:color="auto"/>
        <w:left w:val="none" w:sz="0" w:space="0" w:color="auto"/>
        <w:bottom w:val="none" w:sz="0" w:space="0" w:color="auto"/>
        <w:right w:val="none" w:sz="0" w:space="0" w:color="auto"/>
      </w:divBdr>
    </w:div>
    <w:div w:id="1257910190">
      <w:bodyDiv w:val="1"/>
      <w:marLeft w:val="0"/>
      <w:marRight w:val="0"/>
      <w:marTop w:val="0"/>
      <w:marBottom w:val="0"/>
      <w:divBdr>
        <w:top w:val="none" w:sz="0" w:space="0" w:color="auto"/>
        <w:left w:val="none" w:sz="0" w:space="0" w:color="auto"/>
        <w:bottom w:val="none" w:sz="0" w:space="0" w:color="auto"/>
        <w:right w:val="none" w:sz="0" w:space="0" w:color="auto"/>
      </w:divBdr>
    </w:div>
    <w:div w:id="1294602817">
      <w:bodyDiv w:val="1"/>
      <w:marLeft w:val="0"/>
      <w:marRight w:val="0"/>
      <w:marTop w:val="0"/>
      <w:marBottom w:val="0"/>
      <w:divBdr>
        <w:top w:val="none" w:sz="0" w:space="0" w:color="auto"/>
        <w:left w:val="none" w:sz="0" w:space="0" w:color="auto"/>
        <w:bottom w:val="none" w:sz="0" w:space="0" w:color="auto"/>
        <w:right w:val="none" w:sz="0" w:space="0" w:color="auto"/>
      </w:divBdr>
    </w:div>
    <w:div w:id="1298687818">
      <w:bodyDiv w:val="1"/>
      <w:marLeft w:val="0"/>
      <w:marRight w:val="0"/>
      <w:marTop w:val="0"/>
      <w:marBottom w:val="0"/>
      <w:divBdr>
        <w:top w:val="none" w:sz="0" w:space="0" w:color="auto"/>
        <w:left w:val="none" w:sz="0" w:space="0" w:color="auto"/>
        <w:bottom w:val="none" w:sz="0" w:space="0" w:color="auto"/>
        <w:right w:val="none" w:sz="0" w:space="0" w:color="auto"/>
      </w:divBdr>
    </w:div>
    <w:div w:id="1304198536">
      <w:bodyDiv w:val="1"/>
      <w:marLeft w:val="0"/>
      <w:marRight w:val="0"/>
      <w:marTop w:val="0"/>
      <w:marBottom w:val="0"/>
      <w:divBdr>
        <w:top w:val="none" w:sz="0" w:space="0" w:color="auto"/>
        <w:left w:val="none" w:sz="0" w:space="0" w:color="auto"/>
        <w:bottom w:val="none" w:sz="0" w:space="0" w:color="auto"/>
        <w:right w:val="none" w:sz="0" w:space="0" w:color="auto"/>
      </w:divBdr>
    </w:div>
    <w:div w:id="1318269748">
      <w:bodyDiv w:val="1"/>
      <w:marLeft w:val="0"/>
      <w:marRight w:val="0"/>
      <w:marTop w:val="0"/>
      <w:marBottom w:val="0"/>
      <w:divBdr>
        <w:top w:val="none" w:sz="0" w:space="0" w:color="auto"/>
        <w:left w:val="none" w:sz="0" w:space="0" w:color="auto"/>
        <w:bottom w:val="none" w:sz="0" w:space="0" w:color="auto"/>
        <w:right w:val="none" w:sz="0" w:space="0" w:color="auto"/>
      </w:divBdr>
    </w:div>
    <w:div w:id="1340346986">
      <w:bodyDiv w:val="1"/>
      <w:marLeft w:val="0"/>
      <w:marRight w:val="0"/>
      <w:marTop w:val="0"/>
      <w:marBottom w:val="0"/>
      <w:divBdr>
        <w:top w:val="none" w:sz="0" w:space="0" w:color="auto"/>
        <w:left w:val="none" w:sz="0" w:space="0" w:color="auto"/>
        <w:bottom w:val="none" w:sz="0" w:space="0" w:color="auto"/>
        <w:right w:val="none" w:sz="0" w:space="0" w:color="auto"/>
      </w:divBdr>
    </w:div>
    <w:div w:id="1415976884">
      <w:bodyDiv w:val="1"/>
      <w:marLeft w:val="0"/>
      <w:marRight w:val="0"/>
      <w:marTop w:val="0"/>
      <w:marBottom w:val="0"/>
      <w:divBdr>
        <w:top w:val="none" w:sz="0" w:space="0" w:color="auto"/>
        <w:left w:val="none" w:sz="0" w:space="0" w:color="auto"/>
        <w:bottom w:val="none" w:sz="0" w:space="0" w:color="auto"/>
        <w:right w:val="none" w:sz="0" w:space="0" w:color="auto"/>
      </w:divBdr>
    </w:div>
    <w:div w:id="1557660633">
      <w:bodyDiv w:val="1"/>
      <w:marLeft w:val="0"/>
      <w:marRight w:val="0"/>
      <w:marTop w:val="0"/>
      <w:marBottom w:val="0"/>
      <w:divBdr>
        <w:top w:val="none" w:sz="0" w:space="0" w:color="auto"/>
        <w:left w:val="none" w:sz="0" w:space="0" w:color="auto"/>
        <w:bottom w:val="none" w:sz="0" w:space="0" w:color="auto"/>
        <w:right w:val="none" w:sz="0" w:space="0" w:color="auto"/>
      </w:divBdr>
    </w:div>
    <w:div w:id="1597783945">
      <w:bodyDiv w:val="1"/>
      <w:marLeft w:val="0"/>
      <w:marRight w:val="0"/>
      <w:marTop w:val="0"/>
      <w:marBottom w:val="0"/>
      <w:divBdr>
        <w:top w:val="none" w:sz="0" w:space="0" w:color="auto"/>
        <w:left w:val="none" w:sz="0" w:space="0" w:color="auto"/>
        <w:bottom w:val="none" w:sz="0" w:space="0" w:color="auto"/>
        <w:right w:val="none" w:sz="0" w:space="0" w:color="auto"/>
      </w:divBdr>
    </w:div>
    <w:div w:id="1773936923">
      <w:bodyDiv w:val="1"/>
      <w:marLeft w:val="0"/>
      <w:marRight w:val="0"/>
      <w:marTop w:val="0"/>
      <w:marBottom w:val="0"/>
      <w:divBdr>
        <w:top w:val="none" w:sz="0" w:space="0" w:color="auto"/>
        <w:left w:val="none" w:sz="0" w:space="0" w:color="auto"/>
        <w:bottom w:val="none" w:sz="0" w:space="0" w:color="auto"/>
        <w:right w:val="none" w:sz="0" w:space="0" w:color="auto"/>
      </w:divBdr>
    </w:div>
    <w:div w:id="1779182240">
      <w:bodyDiv w:val="1"/>
      <w:marLeft w:val="0"/>
      <w:marRight w:val="0"/>
      <w:marTop w:val="0"/>
      <w:marBottom w:val="0"/>
      <w:divBdr>
        <w:top w:val="none" w:sz="0" w:space="0" w:color="auto"/>
        <w:left w:val="none" w:sz="0" w:space="0" w:color="auto"/>
        <w:bottom w:val="none" w:sz="0" w:space="0" w:color="auto"/>
        <w:right w:val="none" w:sz="0" w:space="0" w:color="auto"/>
      </w:divBdr>
    </w:div>
    <w:div w:id="1780103937">
      <w:bodyDiv w:val="1"/>
      <w:marLeft w:val="0"/>
      <w:marRight w:val="0"/>
      <w:marTop w:val="0"/>
      <w:marBottom w:val="0"/>
      <w:divBdr>
        <w:top w:val="none" w:sz="0" w:space="0" w:color="auto"/>
        <w:left w:val="none" w:sz="0" w:space="0" w:color="auto"/>
        <w:bottom w:val="none" w:sz="0" w:space="0" w:color="auto"/>
        <w:right w:val="none" w:sz="0" w:space="0" w:color="auto"/>
      </w:divBdr>
    </w:div>
    <w:div w:id="2010711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3.xml"/></Relationships>
</file>

<file path=word/theme/theme1.xml><?xml version="1.0" encoding="utf-8"?>
<a:theme xmlns:a="http://schemas.openxmlformats.org/drawingml/2006/main" name="Ofis Teması">
  <a:themeElements>
    <a:clrScheme name="Özel 3">
      <a:dk1>
        <a:srgbClr val="366092"/>
      </a:dk1>
      <a:lt1>
        <a:srgbClr val="FFFFFF"/>
      </a:lt1>
      <a:dk2>
        <a:srgbClr val="95B3D7"/>
      </a:dk2>
      <a:lt2>
        <a:srgbClr val="FFFFFF"/>
      </a:lt2>
      <a:accent1>
        <a:srgbClr val="366092"/>
      </a:accent1>
      <a:accent2>
        <a:srgbClr val="95B3D7"/>
      </a:accent2>
      <a:accent3>
        <a:srgbClr val="548DD4"/>
      </a:accent3>
      <a:accent4>
        <a:srgbClr val="BFBFBF"/>
      </a:accent4>
      <a:accent5>
        <a:srgbClr val="7F7F7F"/>
      </a:accent5>
      <a:accent6>
        <a:srgbClr val="F2F2F2"/>
      </a:accent6>
      <a:hlink>
        <a:srgbClr val="366092"/>
      </a:hlink>
      <a:folHlink>
        <a:srgbClr val="366092"/>
      </a:folHlink>
    </a:clrScheme>
    <a:fontScheme name="Eltemtek2014">
      <a:majorFont>
        <a:latin typeface="Century Gothic"/>
        <a:ea typeface=""/>
        <a:cs typeface=""/>
      </a:majorFont>
      <a:minorFont>
        <a:latin typeface="Arial"/>
        <a:ea typeface=""/>
        <a:cs typeface=""/>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57D3A-6B5F-4839-897B-71425C3B1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11</Pages>
  <Words>2820</Words>
  <Characters>16075</Characters>
  <Application>Microsoft Office Word</Application>
  <DocSecurity>0</DocSecurity>
  <Lines>133</Lines>
  <Paragraphs>37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Yasin SAATCİ</dc:creator>
  <cp:keywords/>
  <dc:description/>
  <cp:lastModifiedBy>Hasan Basri DAYIOGLU</cp:lastModifiedBy>
  <cp:revision>3</cp:revision>
  <cp:lastPrinted>2024-04-16T12:32:00Z</cp:lastPrinted>
  <dcterms:created xsi:type="dcterms:W3CDTF">2024-05-24T11:24:00Z</dcterms:created>
  <dcterms:modified xsi:type="dcterms:W3CDTF">2024-05-29T07:12:00Z</dcterms:modified>
</cp:coreProperties>
</file>